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B689" w14:textId="77777777" w:rsidR="00B05480" w:rsidRDefault="00B05480" w:rsidP="004D2661">
      <w:pPr>
        <w:spacing w:before="100" w:beforeAutospacing="1" w:after="100" w:afterAutospacing="1"/>
        <w:ind w:left="284"/>
        <w:jc w:val="center"/>
        <w:rPr>
          <w:rFonts w:ascii="Arial" w:hAnsi="Arial" w:cs="Arial"/>
          <w:b/>
          <w:bCs/>
          <w:color w:val="000000" w:themeColor="text1"/>
          <w:sz w:val="22"/>
          <w:szCs w:val="22"/>
        </w:rPr>
      </w:pPr>
    </w:p>
    <w:p w14:paraId="2ABB54D3" w14:textId="4E7ECF97" w:rsidR="00E8190D" w:rsidRPr="00975C54" w:rsidRDefault="00E8190D" w:rsidP="008E141F">
      <w:pPr>
        <w:spacing w:before="100" w:beforeAutospacing="1" w:after="100" w:afterAutospacing="1"/>
        <w:jc w:val="center"/>
        <w:rPr>
          <w:rFonts w:ascii="Arial" w:hAnsi="Arial" w:cs="Arial"/>
          <w:b/>
          <w:bCs/>
          <w:color w:val="000000" w:themeColor="text1"/>
          <w:sz w:val="22"/>
          <w:szCs w:val="22"/>
        </w:rPr>
      </w:pPr>
      <w:r w:rsidRPr="00975C54">
        <w:rPr>
          <w:rFonts w:ascii="Arial" w:hAnsi="Arial" w:cs="Arial"/>
          <w:b/>
          <w:bCs/>
          <w:color w:val="000000" w:themeColor="text1"/>
          <w:sz w:val="22"/>
          <w:szCs w:val="22"/>
        </w:rPr>
        <w:t xml:space="preserve">INFORME DE </w:t>
      </w:r>
      <w:r w:rsidR="007201F3">
        <w:rPr>
          <w:rFonts w:ascii="Arial" w:hAnsi="Arial" w:cs="Arial"/>
          <w:b/>
          <w:bCs/>
          <w:color w:val="000000" w:themeColor="text1"/>
          <w:sz w:val="22"/>
          <w:szCs w:val="22"/>
        </w:rPr>
        <w:t>APLICACIÓN</w:t>
      </w:r>
      <w:r w:rsidR="007201F3" w:rsidRPr="00975C54">
        <w:rPr>
          <w:rFonts w:ascii="Arial" w:hAnsi="Arial" w:cs="Arial"/>
          <w:b/>
          <w:bCs/>
          <w:color w:val="000000" w:themeColor="text1"/>
          <w:sz w:val="22"/>
          <w:szCs w:val="22"/>
        </w:rPr>
        <w:t xml:space="preserve"> </w:t>
      </w:r>
      <w:r w:rsidRPr="00975C54">
        <w:rPr>
          <w:rFonts w:ascii="Arial" w:hAnsi="Arial" w:cs="Arial"/>
          <w:b/>
          <w:bCs/>
          <w:color w:val="000000" w:themeColor="text1"/>
          <w:sz w:val="22"/>
          <w:szCs w:val="22"/>
        </w:rPr>
        <w:t>DE FACTORES DE DESEMPATE</w:t>
      </w:r>
    </w:p>
    <w:p w14:paraId="5C61FCED" w14:textId="732F1568" w:rsidR="0032274F" w:rsidRPr="00975C54" w:rsidRDefault="00254455" w:rsidP="0032274F">
      <w:pPr>
        <w:tabs>
          <w:tab w:val="left" w:pos="960"/>
          <w:tab w:val="left" w:pos="1680"/>
        </w:tabs>
        <w:jc w:val="center"/>
        <w:rPr>
          <w:rFonts w:ascii="Arial" w:hAnsi="Arial" w:cs="Arial"/>
          <w:b/>
          <w:bCs/>
          <w:color w:val="000000" w:themeColor="text1"/>
          <w:sz w:val="22"/>
          <w:szCs w:val="22"/>
        </w:rPr>
      </w:pPr>
      <w:r>
        <w:rPr>
          <w:rFonts w:ascii="Arial" w:hAnsi="Arial" w:cs="Arial"/>
          <w:b/>
          <w:bCs/>
          <w:color w:val="000000" w:themeColor="text1"/>
          <w:sz w:val="22"/>
          <w:szCs w:val="22"/>
        </w:rPr>
        <w:t xml:space="preserve">EVENTO DE COTIZACION </w:t>
      </w:r>
      <w:r w:rsidR="000C129E">
        <w:rPr>
          <w:rFonts w:ascii="Arial" w:hAnsi="Arial" w:cs="Arial"/>
          <w:b/>
          <w:bCs/>
          <w:color w:val="000000" w:themeColor="text1"/>
          <w:sz w:val="22"/>
          <w:szCs w:val="22"/>
        </w:rPr>
        <w:t>No. 116064a</w:t>
      </w:r>
    </w:p>
    <w:p w14:paraId="28D16765" w14:textId="77777777" w:rsidR="006C5799" w:rsidRPr="00975C54" w:rsidRDefault="006C5799" w:rsidP="008E141F">
      <w:pPr>
        <w:tabs>
          <w:tab w:val="left" w:pos="960"/>
          <w:tab w:val="left" w:pos="1680"/>
        </w:tabs>
        <w:jc w:val="both"/>
        <w:rPr>
          <w:rFonts w:ascii="Arial" w:hAnsi="Arial" w:cs="Arial"/>
          <w:b/>
          <w:bCs/>
          <w:color w:val="000000" w:themeColor="text1"/>
          <w:sz w:val="22"/>
          <w:szCs w:val="22"/>
        </w:rPr>
      </w:pPr>
    </w:p>
    <w:p w14:paraId="3C8FAE8E" w14:textId="4618369E" w:rsidR="00086887" w:rsidRPr="00142D26" w:rsidRDefault="00E8190D" w:rsidP="00142D26">
      <w:pPr>
        <w:jc w:val="both"/>
        <w:rPr>
          <w:rFonts w:ascii="Arial" w:hAnsi="Arial" w:cs="Arial"/>
          <w:b/>
          <w:bCs/>
          <w:color w:val="000000" w:themeColor="text1"/>
          <w:sz w:val="22"/>
          <w:szCs w:val="22"/>
        </w:rPr>
      </w:pPr>
      <w:r w:rsidRPr="00086887">
        <w:rPr>
          <w:rFonts w:ascii="Arial" w:hAnsi="Arial" w:cs="Arial"/>
          <w:b/>
          <w:bCs/>
          <w:color w:val="000000" w:themeColor="text1"/>
          <w:sz w:val="22"/>
          <w:szCs w:val="22"/>
        </w:rPr>
        <w:t>Objeto</w:t>
      </w:r>
      <w:r w:rsidR="0032274F" w:rsidRPr="00086887">
        <w:rPr>
          <w:rFonts w:ascii="Arial" w:hAnsi="Arial" w:cs="Arial"/>
          <w:b/>
          <w:bCs/>
          <w:color w:val="000000" w:themeColor="text1"/>
          <w:sz w:val="22"/>
          <w:szCs w:val="22"/>
        </w:rPr>
        <w:t xml:space="preserve">: </w:t>
      </w:r>
      <w:r w:rsidR="00142D26" w:rsidRPr="00C01543">
        <w:rPr>
          <w:rFonts w:ascii="Arial" w:hAnsi="Arial" w:cs="Arial"/>
          <w:bCs/>
          <w:color w:val="000000" w:themeColor="text1"/>
          <w:sz w:val="22"/>
          <w:szCs w:val="22"/>
          <w:lang w:eastAsia="es-CO"/>
        </w:rPr>
        <w:t>Prestar el servicio integral de aseo, cafetería y mantenimiento básico en las sedes donde funcionan las Altas Cortes, la Comisión Nacional de Disciplina Judicial, el Consejo Superior de la Judicatura y la Dirección Ejecutiva de Administración Judicial, incluidos insumos, elementos, maquinaria y servicios especiales</w:t>
      </w:r>
    </w:p>
    <w:p w14:paraId="38B5A697" w14:textId="77777777" w:rsidR="0096347C" w:rsidRPr="00975C54" w:rsidRDefault="0096347C" w:rsidP="008E141F">
      <w:pPr>
        <w:tabs>
          <w:tab w:val="left" w:pos="960"/>
          <w:tab w:val="left" w:pos="1680"/>
        </w:tabs>
        <w:jc w:val="both"/>
        <w:rPr>
          <w:rFonts w:ascii="Arial" w:hAnsi="Arial" w:cs="Arial"/>
          <w:color w:val="000000" w:themeColor="text1"/>
          <w:sz w:val="22"/>
          <w:szCs w:val="22"/>
        </w:rPr>
      </w:pPr>
    </w:p>
    <w:p w14:paraId="17FD5F10" w14:textId="59B440B4" w:rsidR="00C2274B" w:rsidRDefault="0062180B" w:rsidP="00773DBB">
      <w:pPr>
        <w:pStyle w:val="Textoindependiente"/>
        <w:shd w:val="clear" w:color="auto" w:fill="FFFFFF" w:themeFill="background1"/>
        <w:spacing w:before="1"/>
        <w:ind w:left="114"/>
        <w:jc w:val="both"/>
        <w:rPr>
          <w:rFonts w:ascii="Arial" w:hAnsi="Arial" w:cs="Arial"/>
        </w:rPr>
      </w:pPr>
      <w:r>
        <w:rPr>
          <w:rFonts w:ascii="Arial" w:hAnsi="Arial" w:cs="Arial"/>
        </w:rPr>
        <w:t>T</w:t>
      </w:r>
      <w:r w:rsidR="00C2274B" w:rsidRPr="00975C54">
        <w:rPr>
          <w:rFonts w:ascii="Arial" w:hAnsi="Arial" w:cs="Arial"/>
        </w:rPr>
        <w:t>eniendo en cuenta que con ocasión de los resultados de</w:t>
      </w:r>
      <w:r w:rsidR="00C2274B">
        <w:rPr>
          <w:rFonts w:ascii="Arial" w:hAnsi="Arial" w:cs="Arial"/>
        </w:rPr>
        <w:t>l cierre del evento de cotización No.116064</w:t>
      </w:r>
      <w:r w:rsidR="000C129E">
        <w:rPr>
          <w:rFonts w:ascii="Arial" w:hAnsi="Arial" w:cs="Arial"/>
        </w:rPr>
        <w:t>a</w:t>
      </w:r>
      <w:r w:rsidR="00C2274B">
        <w:rPr>
          <w:rFonts w:ascii="Arial" w:hAnsi="Arial" w:cs="Arial"/>
        </w:rPr>
        <w:t>,</w:t>
      </w:r>
      <w:r w:rsidR="00C2274B" w:rsidRPr="00975C54">
        <w:rPr>
          <w:rFonts w:ascii="Arial" w:hAnsi="Arial" w:cs="Arial"/>
        </w:rPr>
        <w:t xml:space="preserve"> existe un empate</w:t>
      </w:r>
      <w:r w:rsidR="00C2274B">
        <w:rPr>
          <w:rFonts w:ascii="Arial" w:hAnsi="Arial" w:cs="Arial"/>
        </w:rPr>
        <w:t xml:space="preserve"> respecto del valor de la cotización, por valor de $2.128.280.585,</w:t>
      </w:r>
      <w:r w:rsidR="007B7C37">
        <w:rPr>
          <w:rFonts w:ascii="Arial" w:hAnsi="Arial" w:cs="Arial"/>
        </w:rPr>
        <w:t xml:space="preserve">98 </w:t>
      </w:r>
      <w:r w:rsidR="007B7C37" w:rsidRPr="00975C54">
        <w:rPr>
          <w:rFonts w:ascii="Arial" w:hAnsi="Arial" w:cs="Arial"/>
        </w:rPr>
        <w:t>entre</w:t>
      </w:r>
      <w:r w:rsidR="00C2274B">
        <w:rPr>
          <w:rFonts w:ascii="Arial" w:hAnsi="Arial" w:cs="Arial"/>
        </w:rPr>
        <w:t xml:space="preserve"> once (11) </w:t>
      </w:r>
      <w:r w:rsidR="00C2274B" w:rsidRPr="00C2274B">
        <w:rPr>
          <w:rFonts w:ascii="Arial" w:hAnsi="Arial" w:cs="Arial"/>
        </w:rPr>
        <w:t xml:space="preserve">proponentes y de </w:t>
      </w:r>
      <w:r w:rsidR="000C129E">
        <w:rPr>
          <w:rFonts w:ascii="Arial" w:hAnsi="Arial" w:cs="Arial"/>
        </w:rPr>
        <w:t>conformidad</w:t>
      </w:r>
      <w:r w:rsidR="00C2274B" w:rsidRPr="00C2274B">
        <w:rPr>
          <w:rFonts w:ascii="Arial" w:hAnsi="Arial" w:cs="Arial"/>
        </w:rPr>
        <w:t xml:space="preserve"> con</w:t>
      </w:r>
      <w:r w:rsidR="000C129E">
        <w:rPr>
          <w:rFonts w:ascii="Arial" w:hAnsi="Arial" w:cs="Arial"/>
        </w:rPr>
        <w:t xml:space="preserve"> el</w:t>
      </w:r>
      <w:r w:rsidR="00C2274B" w:rsidRPr="00FB4312">
        <w:rPr>
          <w:rFonts w:ascii="Arial" w:hAnsi="Arial" w:cs="Arial"/>
        </w:rPr>
        <w:t xml:space="preserve"> </w:t>
      </w:r>
      <w:r w:rsidR="00910CB6">
        <w:rPr>
          <w:rFonts w:ascii="Arial" w:hAnsi="Arial" w:cs="Arial"/>
        </w:rPr>
        <w:t>“A</w:t>
      </w:r>
      <w:r w:rsidR="00C2274B" w:rsidRPr="00FB4312">
        <w:rPr>
          <w:rFonts w:ascii="Arial" w:hAnsi="Arial" w:cs="Arial"/>
        </w:rPr>
        <w:t xml:space="preserve">nexo a la </w:t>
      </w:r>
      <w:r w:rsidR="00CB2FB3" w:rsidRPr="00FB4312">
        <w:rPr>
          <w:rFonts w:ascii="Arial" w:hAnsi="Arial" w:cs="Arial"/>
        </w:rPr>
        <w:t>guía</w:t>
      </w:r>
      <w:r w:rsidR="00C2274B" w:rsidRPr="00FB4312">
        <w:rPr>
          <w:rFonts w:ascii="Arial" w:hAnsi="Arial" w:cs="Arial"/>
        </w:rPr>
        <w:t xml:space="preserve"> de compra del acuerdo marco de precios o instrumento de agregación de demanda relacionado con los</w:t>
      </w:r>
      <w:r w:rsidR="006C4EE4" w:rsidRPr="00FB4312">
        <w:rPr>
          <w:rFonts w:ascii="Arial" w:hAnsi="Arial" w:cs="Arial"/>
        </w:rPr>
        <w:t xml:space="preserve"> </w:t>
      </w:r>
      <w:r w:rsidR="00C2274B" w:rsidRPr="00FB4312">
        <w:rPr>
          <w:rFonts w:ascii="Arial" w:hAnsi="Arial" w:cs="Arial"/>
        </w:rPr>
        <w:t xml:space="preserve"> </w:t>
      </w:r>
      <w:r w:rsidR="00C2274B" w:rsidRPr="00125277">
        <w:rPr>
          <w:rFonts w:ascii="Arial" w:hAnsi="Arial" w:cs="Arial"/>
        </w:rPr>
        <w:t>criterios</w:t>
      </w:r>
      <w:r w:rsidR="00C2274B" w:rsidRPr="00FB4312">
        <w:rPr>
          <w:rFonts w:ascii="Arial" w:hAnsi="Arial" w:cs="Arial"/>
        </w:rPr>
        <w:t xml:space="preserve"> </w:t>
      </w:r>
      <w:r w:rsidR="00C2274B" w:rsidRPr="00125277">
        <w:rPr>
          <w:rFonts w:ascii="Arial" w:hAnsi="Arial" w:cs="Arial"/>
        </w:rPr>
        <w:t>de</w:t>
      </w:r>
      <w:r w:rsidR="00C2274B" w:rsidRPr="00FB4312">
        <w:rPr>
          <w:rFonts w:ascii="Arial" w:hAnsi="Arial" w:cs="Arial"/>
        </w:rPr>
        <w:t xml:space="preserve"> </w:t>
      </w:r>
      <w:r w:rsidR="00C2274B" w:rsidRPr="00125277">
        <w:rPr>
          <w:rFonts w:ascii="Arial" w:hAnsi="Arial" w:cs="Arial"/>
        </w:rPr>
        <w:t>desempate</w:t>
      </w:r>
      <w:r w:rsidR="00C2274B" w:rsidRPr="00FB4312">
        <w:rPr>
          <w:rFonts w:ascii="Arial" w:hAnsi="Arial" w:cs="Arial"/>
        </w:rPr>
        <w:t xml:space="preserve"> </w:t>
      </w:r>
      <w:r w:rsidR="00C2274B" w:rsidRPr="00125277">
        <w:rPr>
          <w:rFonts w:ascii="Arial" w:hAnsi="Arial" w:cs="Arial"/>
        </w:rPr>
        <w:t>en</w:t>
      </w:r>
      <w:r w:rsidR="00C2274B" w:rsidRPr="00FB4312">
        <w:rPr>
          <w:rFonts w:ascii="Arial" w:hAnsi="Arial" w:cs="Arial"/>
        </w:rPr>
        <w:t xml:space="preserve"> </w:t>
      </w:r>
      <w:r w:rsidR="00C2274B" w:rsidRPr="00125277">
        <w:rPr>
          <w:rFonts w:ascii="Arial" w:hAnsi="Arial" w:cs="Arial"/>
        </w:rPr>
        <w:t>la</w:t>
      </w:r>
      <w:r w:rsidR="00C2274B" w:rsidRPr="00FB4312">
        <w:rPr>
          <w:rFonts w:ascii="Arial" w:hAnsi="Arial" w:cs="Arial"/>
        </w:rPr>
        <w:t xml:space="preserve"> </w:t>
      </w:r>
      <w:r w:rsidR="00C2274B" w:rsidRPr="00125277">
        <w:rPr>
          <w:rFonts w:ascii="Arial" w:hAnsi="Arial" w:cs="Arial"/>
        </w:rPr>
        <w:t>operación</w:t>
      </w:r>
      <w:r w:rsidR="00C2274B" w:rsidRPr="00FB4312">
        <w:rPr>
          <w:rFonts w:ascii="Arial" w:hAnsi="Arial" w:cs="Arial"/>
        </w:rPr>
        <w:t xml:space="preserve"> </w:t>
      </w:r>
      <w:r w:rsidR="00C2274B" w:rsidRPr="00125277">
        <w:rPr>
          <w:rFonts w:ascii="Arial" w:hAnsi="Arial" w:cs="Arial"/>
        </w:rPr>
        <w:t>sec</w:t>
      </w:r>
      <w:r w:rsidR="00C2274B" w:rsidRPr="00C2274B">
        <w:rPr>
          <w:rFonts w:ascii="Arial" w:hAnsi="Arial"/>
        </w:rPr>
        <w:t>undaria</w:t>
      </w:r>
      <w:r w:rsidR="00910CB6">
        <w:rPr>
          <w:rFonts w:ascii="Arial" w:hAnsi="Arial"/>
        </w:rPr>
        <w:t xml:space="preserve">” </w:t>
      </w:r>
      <w:r w:rsidR="00530128">
        <w:rPr>
          <w:rFonts w:ascii="Arial" w:hAnsi="Arial" w:cs="Arial"/>
          <w:color w:val="000000" w:themeColor="text1"/>
        </w:rPr>
        <w:t xml:space="preserve">es deber de todas las entidades sometidas al Estatuto General de Contratación de la Administración Pública, se encuentren obligadas o no a utilizar los acuerdos marco de precios, observar y aplicar los nuevos factores de desempate contemplados en el artículo 35 de la </w:t>
      </w:r>
      <w:r w:rsidR="00910CB6">
        <w:rPr>
          <w:rFonts w:ascii="Arial" w:hAnsi="Arial" w:cs="Arial"/>
          <w:color w:val="000000" w:themeColor="text1"/>
        </w:rPr>
        <w:t>L</w:t>
      </w:r>
      <w:r w:rsidR="00530128">
        <w:rPr>
          <w:rFonts w:ascii="Arial" w:hAnsi="Arial" w:cs="Arial"/>
          <w:color w:val="000000" w:themeColor="text1"/>
        </w:rPr>
        <w:t>ey 2069 de 2020</w:t>
      </w:r>
      <w:r w:rsidR="00773DBB">
        <w:rPr>
          <w:rFonts w:ascii="Arial" w:hAnsi="Arial" w:cs="Arial"/>
          <w:color w:val="000000" w:themeColor="text1"/>
        </w:rPr>
        <w:t>,</w:t>
      </w:r>
      <w:r w:rsidR="007B7C37">
        <w:rPr>
          <w:rFonts w:ascii="Arial" w:hAnsi="Arial" w:cs="Arial"/>
          <w:color w:val="000000" w:themeColor="text1"/>
        </w:rPr>
        <w:t xml:space="preserve">  </w:t>
      </w:r>
      <w:r w:rsidR="007B7C37" w:rsidRPr="00975C54">
        <w:rPr>
          <w:rFonts w:ascii="Arial" w:hAnsi="Arial" w:cs="Arial"/>
        </w:rPr>
        <w:t>la</w:t>
      </w:r>
      <w:r w:rsidR="00421289" w:rsidRPr="00975C54">
        <w:rPr>
          <w:rFonts w:ascii="Arial" w:hAnsi="Arial" w:cs="Arial"/>
        </w:rPr>
        <w:t xml:space="preserve"> entidad procederá a aplicar </w:t>
      </w:r>
      <w:r w:rsidR="006C4EE4">
        <w:rPr>
          <w:rFonts w:ascii="Arial" w:hAnsi="Arial" w:cs="Arial"/>
        </w:rPr>
        <w:t xml:space="preserve">dichos </w:t>
      </w:r>
      <w:r w:rsidR="00421289" w:rsidRPr="00975C54">
        <w:rPr>
          <w:rFonts w:ascii="Arial" w:hAnsi="Arial" w:cs="Arial"/>
        </w:rPr>
        <w:t>criterios</w:t>
      </w:r>
      <w:r w:rsidR="0057008D">
        <w:rPr>
          <w:rFonts w:ascii="Arial" w:hAnsi="Arial" w:cs="Arial"/>
        </w:rPr>
        <w:t>.</w:t>
      </w:r>
    </w:p>
    <w:p w14:paraId="1F001AA3" w14:textId="620AAEF0" w:rsidR="0057008D" w:rsidRDefault="0057008D" w:rsidP="00773DBB">
      <w:pPr>
        <w:pStyle w:val="Textoindependiente"/>
        <w:shd w:val="clear" w:color="auto" w:fill="FFFFFF" w:themeFill="background1"/>
        <w:spacing w:before="1"/>
        <w:ind w:left="114"/>
        <w:jc w:val="both"/>
        <w:rPr>
          <w:rFonts w:ascii="Arial" w:hAnsi="Arial" w:cs="Arial"/>
        </w:rPr>
      </w:pPr>
    </w:p>
    <w:p w14:paraId="4EE61137" w14:textId="0986AF11" w:rsidR="0057008D" w:rsidRDefault="0057008D" w:rsidP="00773DBB">
      <w:pPr>
        <w:pStyle w:val="Textoindependiente"/>
        <w:shd w:val="clear" w:color="auto" w:fill="FFFFFF" w:themeFill="background1"/>
        <w:spacing w:before="1"/>
        <w:ind w:left="114"/>
        <w:jc w:val="both"/>
        <w:rPr>
          <w:rFonts w:ascii="Arial" w:hAnsi="Arial" w:cs="Arial"/>
        </w:rPr>
      </w:pPr>
      <w:r w:rsidRPr="00E8190D">
        <w:rPr>
          <w:rFonts w:ascii="Arial" w:hAnsi="Arial" w:cs="Arial"/>
          <w:color w:val="000000" w:themeColor="text1"/>
        </w:rPr>
        <w:t xml:space="preserve">En </w:t>
      </w:r>
      <w:r w:rsidR="00045EAB" w:rsidRPr="00E8190D">
        <w:rPr>
          <w:rFonts w:ascii="Arial" w:hAnsi="Arial" w:cs="Arial"/>
          <w:color w:val="000000" w:themeColor="text1"/>
        </w:rPr>
        <w:t>atención</w:t>
      </w:r>
      <w:r w:rsidRPr="00E8190D">
        <w:rPr>
          <w:rFonts w:ascii="Arial" w:hAnsi="Arial" w:cs="Arial"/>
          <w:color w:val="000000" w:themeColor="text1"/>
        </w:rPr>
        <w:t xml:space="preserve"> a que el proceso de </w:t>
      </w:r>
      <w:r w:rsidR="00045EAB" w:rsidRPr="00E8190D">
        <w:rPr>
          <w:rFonts w:ascii="Arial" w:hAnsi="Arial" w:cs="Arial"/>
          <w:color w:val="000000" w:themeColor="text1"/>
        </w:rPr>
        <w:t>selección</w:t>
      </w:r>
      <w:r w:rsidRPr="00E8190D">
        <w:rPr>
          <w:rFonts w:ascii="Arial" w:hAnsi="Arial" w:cs="Arial"/>
          <w:color w:val="000000" w:themeColor="text1"/>
        </w:rPr>
        <w:t xml:space="preserve"> que nos ocupa, no</w:t>
      </w:r>
      <w:r w:rsidR="00B514E1">
        <w:rPr>
          <w:rFonts w:ascii="Arial" w:hAnsi="Arial" w:cs="Arial"/>
          <w:color w:val="000000" w:themeColor="text1"/>
        </w:rPr>
        <w:t xml:space="preserve"> se</w:t>
      </w:r>
      <w:r w:rsidRPr="00E8190D">
        <w:rPr>
          <w:rFonts w:ascii="Arial" w:hAnsi="Arial" w:cs="Arial"/>
          <w:color w:val="000000" w:themeColor="text1"/>
        </w:rPr>
        <w:t xml:space="preserve"> tiene sino un solo factor de </w:t>
      </w:r>
      <w:r w:rsidR="00045EAB" w:rsidRPr="00E8190D">
        <w:rPr>
          <w:rFonts w:ascii="Arial" w:hAnsi="Arial" w:cs="Arial"/>
          <w:color w:val="000000" w:themeColor="text1"/>
        </w:rPr>
        <w:t>selección</w:t>
      </w:r>
      <w:r w:rsidRPr="00E8190D">
        <w:rPr>
          <w:rFonts w:ascii="Arial" w:hAnsi="Arial" w:cs="Arial"/>
          <w:color w:val="000000" w:themeColor="text1"/>
        </w:rPr>
        <w:t xml:space="preserve"> que es el </w:t>
      </w:r>
      <w:r w:rsidR="00045EAB" w:rsidRPr="00E8190D">
        <w:rPr>
          <w:rFonts w:ascii="Arial" w:hAnsi="Arial" w:cs="Arial"/>
          <w:color w:val="000000" w:themeColor="text1"/>
        </w:rPr>
        <w:t>económico</w:t>
      </w:r>
      <w:r w:rsidRPr="00E8190D">
        <w:rPr>
          <w:rFonts w:ascii="Arial" w:hAnsi="Arial" w:cs="Arial"/>
          <w:color w:val="000000" w:themeColor="text1"/>
        </w:rPr>
        <w:t>,</w:t>
      </w:r>
      <w:r w:rsidR="00B514E1">
        <w:rPr>
          <w:rFonts w:ascii="Arial" w:hAnsi="Arial" w:cs="Arial"/>
          <w:color w:val="000000" w:themeColor="text1"/>
        </w:rPr>
        <w:t xml:space="preserve"> por lo que</w:t>
      </w:r>
      <w:r w:rsidRPr="00E8190D">
        <w:rPr>
          <w:rFonts w:ascii="Arial" w:hAnsi="Arial" w:cs="Arial"/>
          <w:color w:val="000000" w:themeColor="text1"/>
        </w:rPr>
        <w:t xml:space="preserve"> no es posible adelantar la </w:t>
      </w:r>
      <w:r w:rsidR="00045EAB" w:rsidRPr="00E8190D">
        <w:rPr>
          <w:rFonts w:ascii="Arial" w:hAnsi="Arial" w:cs="Arial"/>
          <w:color w:val="000000" w:themeColor="text1"/>
        </w:rPr>
        <w:t>verificación</w:t>
      </w:r>
      <w:r w:rsidRPr="00E8190D">
        <w:rPr>
          <w:rFonts w:ascii="Arial" w:hAnsi="Arial" w:cs="Arial"/>
          <w:color w:val="000000" w:themeColor="text1"/>
        </w:rPr>
        <w:t xml:space="preserve"> de factores diferentes</w:t>
      </w:r>
      <w:r w:rsidR="00910CB6">
        <w:rPr>
          <w:rFonts w:ascii="Arial" w:hAnsi="Arial" w:cs="Arial"/>
          <w:color w:val="000000" w:themeColor="text1"/>
        </w:rPr>
        <w:t>.</w:t>
      </w:r>
      <w:r w:rsidRPr="00E8190D">
        <w:rPr>
          <w:rFonts w:ascii="Arial" w:hAnsi="Arial" w:cs="Arial"/>
          <w:color w:val="000000" w:themeColor="text1"/>
        </w:rPr>
        <w:t xml:space="preserve"> </w:t>
      </w:r>
      <w:r w:rsidR="00910CB6">
        <w:rPr>
          <w:rFonts w:ascii="Arial" w:hAnsi="Arial" w:cs="Arial"/>
          <w:color w:val="000000" w:themeColor="text1"/>
        </w:rPr>
        <w:t>P</w:t>
      </w:r>
      <w:r w:rsidRPr="00E8190D">
        <w:rPr>
          <w:rFonts w:ascii="Arial" w:hAnsi="Arial" w:cs="Arial"/>
          <w:color w:val="000000" w:themeColor="text1"/>
        </w:rPr>
        <w:t xml:space="preserve">or lo </w:t>
      </w:r>
      <w:r w:rsidR="00B514E1">
        <w:rPr>
          <w:rFonts w:ascii="Arial" w:hAnsi="Arial" w:cs="Arial"/>
          <w:color w:val="000000" w:themeColor="text1"/>
        </w:rPr>
        <w:t>tanto</w:t>
      </w:r>
      <w:r w:rsidR="00910CB6">
        <w:rPr>
          <w:rFonts w:ascii="Arial" w:hAnsi="Arial" w:cs="Arial"/>
          <w:color w:val="000000" w:themeColor="text1"/>
        </w:rPr>
        <w:t>,</w:t>
      </w:r>
      <w:r w:rsidRPr="00E8190D">
        <w:rPr>
          <w:rFonts w:ascii="Arial" w:hAnsi="Arial" w:cs="Arial"/>
          <w:color w:val="000000" w:themeColor="text1"/>
        </w:rPr>
        <w:t xml:space="preserve"> la </w:t>
      </w:r>
      <w:r w:rsidR="00045EAB" w:rsidRPr="00E8190D">
        <w:rPr>
          <w:rFonts w:ascii="Arial" w:hAnsi="Arial" w:cs="Arial"/>
          <w:color w:val="000000" w:themeColor="text1"/>
        </w:rPr>
        <w:t>Dirección</w:t>
      </w:r>
      <w:r w:rsidRPr="00E8190D">
        <w:rPr>
          <w:rFonts w:ascii="Arial" w:hAnsi="Arial" w:cs="Arial"/>
          <w:color w:val="000000" w:themeColor="text1"/>
        </w:rPr>
        <w:t xml:space="preserve"> </w:t>
      </w:r>
      <w:r w:rsidR="00E10492" w:rsidRPr="00E8190D">
        <w:rPr>
          <w:rFonts w:ascii="Arial" w:hAnsi="Arial" w:cs="Arial"/>
          <w:color w:val="000000" w:themeColor="text1"/>
        </w:rPr>
        <w:t>Ejecutiva de</w:t>
      </w:r>
      <w:r w:rsidRPr="00E8190D">
        <w:rPr>
          <w:rFonts w:ascii="Arial" w:hAnsi="Arial" w:cs="Arial"/>
          <w:color w:val="000000" w:themeColor="text1"/>
        </w:rPr>
        <w:t xml:space="preserve"> </w:t>
      </w:r>
      <w:r w:rsidR="00045EAB" w:rsidRPr="00E8190D">
        <w:rPr>
          <w:rFonts w:ascii="Arial" w:hAnsi="Arial" w:cs="Arial"/>
          <w:color w:val="000000" w:themeColor="text1"/>
        </w:rPr>
        <w:t>Administración</w:t>
      </w:r>
      <w:r w:rsidRPr="00E8190D">
        <w:rPr>
          <w:rFonts w:ascii="Arial" w:hAnsi="Arial" w:cs="Arial"/>
          <w:color w:val="000000" w:themeColor="text1"/>
        </w:rPr>
        <w:t xml:space="preserve"> Judicial, </w:t>
      </w:r>
      <w:r w:rsidR="00B514E1">
        <w:rPr>
          <w:rFonts w:ascii="Arial" w:hAnsi="Arial" w:cs="Arial"/>
          <w:color w:val="000000" w:themeColor="text1"/>
        </w:rPr>
        <w:t>realizará la aplicación</w:t>
      </w:r>
      <w:r w:rsidRPr="00E8190D">
        <w:rPr>
          <w:rFonts w:ascii="Arial" w:hAnsi="Arial" w:cs="Arial"/>
          <w:color w:val="000000" w:themeColor="text1"/>
        </w:rPr>
        <w:t xml:space="preserve"> de </w:t>
      </w:r>
      <w:r w:rsidR="00B514E1">
        <w:rPr>
          <w:rFonts w:ascii="Arial" w:hAnsi="Arial" w:cs="Arial"/>
          <w:color w:val="000000" w:themeColor="text1"/>
        </w:rPr>
        <w:t>los criterios</w:t>
      </w:r>
      <w:r w:rsidRPr="00E8190D">
        <w:rPr>
          <w:rFonts w:ascii="Arial" w:hAnsi="Arial" w:cs="Arial"/>
          <w:color w:val="000000" w:themeColor="text1"/>
        </w:rPr>
        <w:t xml:space="preserve"> establecid</w:t>
      </w:r>
      <w:r w:rsidR="00B514E1">
        <w:rPr>
          <w:rFonts w:ascii="Arial" w:hAnsi="Arial" w:cs="Arial"/>
          <w:color w:val="000000" w:themeColor="text1"/>
        </w:rPr>
        <w:t>o</w:t>
      </w:r>
      <w:r w:rsidRPr="00E8190D">
        <w:rPr>
          <w:rFonts w:ascii="Arial" w:hAnsi="Arial" w:cs="Arial"/>
          <w:color w:val="000000" w:themeColor="text1"/>
        </w:rPr>
        <w:t>s</w:t>
      </w:r>
      <w:r w:rsidR="00910CB6">
        <w:rPr>
          <w:rFonts w:ascii="Arial" w:hAnsi="Arial" w:cs="Arial"/>
          <w:color w:val="000000" w:themeColor="text1"/>
        </w:rPr>
        <w:t xml:space="preserve"> en la </w:t>
      </w:r>
      <w:r w:rsidR="00910CB6" w:rsidRPr="00910CB6">
        <w:rPr>
          <w:rFonts w:ascii="Arial" w:hAnsi="Arial" w:cs="Arial"/>
          <w:color w:val="000000" w:themeColor="text1"/>
        </w:rPr>
        <w:t>Ley 2069 de 2020</w:t>
      </w:r>
      <w:r w:rsidRPr="00E8190D">
        <w:rPr>
          <w:rFonts w:ascii="Arial" w:hAnsi="Arial" w:cs="Arial"/>
          <w:color w:val="000000" w:themeColor="text1"/>
        </w:rPr>
        <w:t xml:space="preserve"> </w:t>
      </w:r>
      <w:r w:rsidR="00910CB6">
        <w:rPr>
          <w:rFonts w:ascii="Arial" w:hAnsi="Arial" w:cs="Arial"/>
          <w:color w:val="000000" w:themeColor="text1"/>
        </w:rPr>
        <w:t xml:space="preserve">y realizará </w:t>
      </w:r>
      <w:r w:rsidR="00B514E1">
        <w:rPr>
          <w:rFonts w:ascii="Arial" w:hAnsi="Arial" w:cs="Arial"/>
          <w:color w:val="000000" w:themeColor="text1"/>
        </w:rPr>
        <w:t>su</w:t>
      </w:r>
      <w:r w:rsidR="00910CB6">
        <w:rPr>
          <w:rFonts w:ascii="Arial" w:hAnsi="Arial" w:cs="Arial"/>
          <w:color w:val="000000" w:themeColor="text1"/>
        </w:rPr>
        <w:t xml:space="preserve"> verificación de acuerdo con lo establecido </w:t>
      </w:r>
      <w:r w:rsidRPr="00E8190D">
        <w:rPr>
          <w:rFonts w:ascii="Arial" w:hAnsi="Arial" w:cs="Arial"/>
          <w:color w:val="000000" w:themeColor="text1"/>
        </w:rPr>
        <w:t xml:space="preserve">en el mencionado </w:t>
      </w:r>
      <w:r>
        <w:rPr>
          <w:rFonts w:ascii="Arial" w:hAnsi="Arial" w:cs="Arial"/>
          <w:color w:val="000000" w:themeColor="text1"/>
        </w:rPr>
        <w:t>anexo</w:t>
      </w:r>
      <w:r w:rsidRPr="00E8190D">
        <w:rPr>
          <w:rFonts w:ascii="Arial" w:hAnsi="Arial" w:cs="Arial"/>
          <w:color w:val="000000" w:themeColor="text1"/>
        </w:rPr>
        <w:t xml:space="preserve">, </w:t>
      </w:r>
      <w:r w:rsidR="00045EAB" w:rsidRPr="00E8190D">
        <w:rPr>
          <w:rFonts w:ascii="Arial" w:hAnsi="Arial" w:cs="Arial"/>
          <w:color w:val="000000" w:themeColor="text1"/>
        </w:rPr>
        <w:t>así</w:t>
      </w:r>
      <w:r w:rsidR="00910CB6">
        <w:rPr>
          <w:rFonts w:ascii="Arial" w:hAnsi="Arial" w:cs="Arial"/>
          <w:color w:val="000000" w:themeColor="text1"/>
        </w:rPr>
        <w:t>:</w:t>
      </w:r>
    </w:p>
    <w:p w14:paraId="6F9B85DF" w14:textId="77777777" w:rsidR="00421289" w:rsidRDefault="00421289" w:rsidP="00C2274B">
      <w:pPr>
        <w:spacing w:before="203" w:line="252" w:lineRule="auto"/>
        <w:ind w:right="51"/>
        <w:jc w:val="both"/>
        <w:rPr>
          <w:rFonts w:ascii="Arial" w:hAnsi="Arial"/>
          <w:b/>
        </w:rPr>
      </w:pPr>
    </w:p>
    <w:p w14:paraId="39582AC6" w14:textId="0EF6C65E" w:rsidR="0032274F" w:rsidRPr="00E10492" w:rsidRDefault="0032274F" w:rsidP="00421289">
      <w:pPr>
        <w:jc w:val="both"/>
        <w:rPr>
          <w:rFonts w:ascii="Arial" w:hAnsi="Arial" w:cs="Arial"/>
          <w:b/>
          <w:bCs/>
          <w:color w:val="000000" w:themeColor="text1"/>
          <w:sz w:val="22"/>
          <w:szCs w:val="22"/>
          <w:u w:val="single"/>
        </w:rPr>
      </w:pPr>
      <w:r w:rsidRPr="00975C54">
        <w:rPr>
          <w:rFonts w:ascii="Arial" w:hAnsi="Arial" w:cs="Arial"/>
          <w:sz w:val="22"/>
          <w:szCs w:val="22"/>
        </w:rPr>
        <w:t xml:space="preserve"> </w:t>
      </w:r>
      <w:r w:rsidRPr="00E10492">
        <w:rPr>
          <w:rFonts w:ascii="Arial" w:hAnsi="Arial" w:cs="Arial"/>
          <w:b/>
          <w:bCs/>
          <w:color w:val="000000" w:themeColor="text1"/>
          <w:sz w:val="22"/>
          <w:szCs w:val="22"/>
          <w:u w:val="single"/>
        </w:rPr>
        <w:t>APLICACIÓN DEL PRIMER CRITERIO DE DESEMPATE</w:t>
      </w:r>
    </w:p>
    <w:p w14:paraId="6EA2E3E0" w14:textId="77777777" w:rsidR="0032274F" w:rsidRPr="00E10492" w:rsidRDefault="0032274F" w:rsidP="0032274F">
      <w:pPr>
        <w:pStyle w:val="Prrafodelista"/>
        <w:rPr>
          <w:rFonts w:ascii="Arial" w:hAnsi="Arial" w:cs="Arial"/>
          <w:sz w:val="22"/>
          <w:szCs w:val="22"/>
          <w:u w:val="single"/>
        </w:rPr>
      </w:pPr>
    </w:p>
    <w:p w14:paraId="496C30DC" w14:textId="3A3DC6C3" w:rsidR="0032274F" w:rsidRDefault="00086887" w:rsidP="0032274F">
      <w:pPr>
        <w:pStyle w:val="Prrafodelista"/>
        <w:spacing w:before="100" w:beforeAutospacing="1" w:after="100" w:afterAutospacing="1"/>
        <w:jc w:val="both"/>
        <w:rPr>
          <w:rFonts w:ascii="Arial" w:hAnsi="Arial" w:cs="Arial"/>
          <w:i/>
          <w:iCs/>
          <w:sz w:val="22"/>
          <w:szCs w:val="22"/>
        </w:rPr>
      </w:pPr>
      <w:r w:rsidRPr="00086887">
        <w:rPr>
          <w:rFonts w:ascii="Arial" w:hAnsi="Arial" w:cs="Arial"/>
          <w:i/>
          <w:iCs/>
          <w:sz w:val="22"/>
          <w:szCs w:val="22"/>
        </w:rPr>
        <w:t>“Preferir la oferta de bienes o servicios nacionales frente a la oferta de bienes o servicios extranjeros”</w:t>
      </w:r>
    </w:p>
    <w:p w14:paraId="6EFEEC5F" w14:textId="128E3229" w:rsidR="00E6749E" w:rsidRDefault="00E6749E" w:rsidP="0032274F">
      <w:pPr>
        <w:pStyle w:val="Prrafodelista"/>
        <w:spacing w:before="100" w:beforeAutospacing="1" w:after="100" w:afterAutospacing="1"/>
        <w:jc w:val="both"/>
        <w:rPr>
          <w:rFonts w:ascii="Arial" w:hAnsi="Arial" w:cs="Arial"/>
          <w:i/>
          <w:iCs/>
          <w:sz w:val="22"/>
          <w:szCs w:val="22"/>
        </w:rPr>
      </w:pPr>
    </w:p>
    <w:tbl>
      <w:tblPr>
        <w:tblStyle w:val="Tablaconcuadrcula"/>
        <w:tblW w:w="8830" w:type="dxa"/>
        <w:jc w:val="center"/>
        <w:tblLook w:val="04A0" w:firstRow="1" w:lastRow="0" w:firstColumn="1" w:lastColumn="0" w:noHBand="0" w:noVBand="1"/>
      </w:tblPr>
      <w:tblGrid>
        <w:gridCol w:w="988"/>
        <w:gridCol w:w="3382"/>
        <w:gridCol w:w="2188"/>
        <w:gridCol w:w="2260"/>
        <w:gridCol w:w="12"/>
      </w:tblGrid>
      <w:tr w:rsidR="001D2595" w:rsidRPr="00EF1045" w14:paraId="2DD2814E" w14:textId="77777777" w:rsidTr="001D2595">
        <w:trPr>
          <w:gridAfter w:val="1"/>
          <w:wAfter w:w="12" w:type="dxa"/>
          <w:jc w:val="center"/>
        </w:trPr>
        <w:tc>
          <w:tcPr>
            <w:tcW w:w="988" w:type="dxa"/>
          </w:tcPr>
          <w:p w14:paraId="4FF0A143" w14:textId="3A480510"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No. de oferta</w:t>
            </w:r>
          </w:p>
        </w:tc>
        <w:tc>
          <w:tcPr>
            <w:tcW w:w="5570" w:type="dxa"/>
            <w:gridSpan w:val="2"/>
          </w:tcPr>
          <w:p w14:paraId="1ADFA092" w14:textId="4FAD8C6A"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PROVEEDOR</w:t>
            </w:r>
          </w:p>
        </w:tc>
        <w:tc>
          <w:tcPr>
            <w:tcW w:w="2260" w:type="dxa"/>
          </w:tcPr>
          <w:p w14:paraId="101FC4ED" w14:textId="77777777" w:rsidR="001D2595" w:rsidRPr="00EF1045" w:rsidRDefault="001D2595" w:rsidP="00E71439">
            <w:pPr>
              <w:spacing w:before="100" w:beforeAutospacing="1" w:after="100" w:afterAutospacing="1"/>
              <w:jc w:val="center"/>
              <w:rPr>
                <w:rFonts w:ascii="Arial" w:hAnsi="Arial" w:cs="Arial"/>
                <w:color w:val="000000" w:themeColor="text1"/>
                <w:sz w:val="16"/>
                <w:szCs w:val="16"/>
              </w:rPr>
            </w:pPr>
            <w:r w:rsidRPr="00EF1045">
              <w:rPr>
                <w:rFonts w:ascii="Arial" w:hAnsi="Arial" w:cs="Arial"/>
                <w:color w:val="000000" w:themeColor="text1"/>
                <w:sz w:val="16"/>
                <w:szCs w:val="16"/>
              </w:rPr>
              <w:t>SERVICIOS NACIONAL</w:t>
            </w:r>
          </w:p>
        </w:tc>
      </w:tr>
      <w:tr w:rsidR="001D2595" w:rsidRPr="00EF1045" w14:paraId="69F00859" w14:textId="77777777" w:rsidTr="001D2595">
        <w:trPr>
          <w:gridAfter w:val="1"/>
          <w:wAfter w:w="12" w:type="dxa"/>
          <w:jc w:val="center"/>
        </w:trPr>
        <w:tc>
          <w:tcPr>
            <w:tcW w:w="988" w:type="dxa"/>
          </w:tcPr>
          <w:p w14:paraId="645818BD" w14:textId="1ED9067C" w:rsidR="001D2595" w:rsidRPr="00EF1045" w:rsidRDefault="001D2595" w:rsidP="00E71439">
            <w:pPr>
              <w:spacing w:before="100" w:beforeAutospacing="1" w:after="100" w:afterAutospacing="1"/>
              <w:jc w:val="both"/>
              <w:rPr>
                <w:rFonts w:ascii="Arial" w:hAnsi="Arial" w:cs="Arial"/>
                <w:color w:val="000000" w:themeColor="text1"/>
                <w:sz w:val="16"/>
                <w:szCs w:val="16"/>
              </w:rPr>
            </w:pPr>
            <w:bookmarkStart w:id="0" w:name="_Hlk86643815"/>
            <w:r w:rsidRPr="00EF1045">
              <w:rPr>
                <w:rFonts w:ascii="Arial" w:hAnsi="Arial" w:cs="Arial"/>
                <w:color w:val="000000" w:themeColor="text1"/>
                <w:sz w:val="16"/>
                <w:szCs w:val="16"/>
              </w:rPr>
              <w:t>1</w:t>
            </w:r>
          </w:p>
        </w:tc>
        <w:tc>
          <w:tcPr>
            <w:tcW w:w="5570" w:type="dxa"/>
            <w:gridSpan w:val="2"/>
            <w:vAlign w:val="bottom"/>
          </w:tcPr>
          <w:p w14:paraId="7FB75291" w14:textId="5D67709D"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Asear SA ESP</w:t>
            </w:r>
          </w:p>
        </w:tc>
        <w:tc>
          <w:tcPr>
            <w:tcW w:w="2260" w:type="dxa"/>
          </w:tcPr>
          <w:p w14:paraId="36E77E96" w14:textId="77777777" w:rsidR="001D2595" w:rsidRPr="00EF1045" w:rsidRDefault="001D2595" w:rsidP="00E71439">
            <w:pPr>
              <w:spacing w:before="100" w:beforeAutospacing="1" w:after="100" w:afterAutospacing="1"/>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14F3F699" w14:textId="77777777" w:rsidTr="001D2595">
        <w:trPr>
          <w:gridAfter w:val="1"/>
          <w:wAfter w:w="12" w:type="dxa"/>
          <w:jc w:val="center"/>
        </w:trPr>
        <w:tc>
          <w:tcPr>
            <w:tcW w:w="988" w:type="dxa"/>
          </w:tcPr>
          <w:p w14:paraId="55709B44" w14:textId="06DA88F5"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2</w:t>
            </w:r>
          </w:p>
        </w:tc>
        <w:tc>
          <w:tcPr>
            <w:tcW w:w="5570" w:type="dxa"/>
            <w:gridSpan w:val="2"/>
            <w:vAlign w:val="bottom"/>
          </w:tcPr>
          <w:p w14:paraId="387D1F97" w14:textId="7C87AE17" w:rsidR="001D2595" w:rsidRPr="00EF1045" w:rsidRDefault="00527F62"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CASALIMPIA</w:t>
            </w:r>
          </w:p>
        </w:tc>
        <w:tc>
          <w:tcPr>
            <w:tcW w:w="2260" w:type="dxa"/>
          </w:tcPr>
          <w:p w14:paraId="3331B4DB"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205F85A1" w14:textId="77777777" w:rsidTr="001D2595">
        <w:trPr>
          <w:gridAfter w:val="1"/>
          <w:wAfter w:w="12" w:type="dxa"/>
          <w:jc w:val="center"/>
        </w:trPr>
        <w:tc>
          <w:tcPr>
            <w:tcW w:w="988" w:type="dxa"/>
          </w:tcPr>
          <w:p w14:paraId="3EFC8B51" w14:textId="08C4E48B"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3</w:t>
            </w:r>
          </w:p>
        </w:tc>
        <w:tc>
          <w:tcPr>
            <w:tcW w:w="5570" w:type="dxa"/>
            <w:gridSpan w:val="2"/>
            <w:vAlign w:val="bottom"/>
          </w:tcPr>
          <w:p w14:paraId="6E481888" w14:textId="6536471A"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Centro Aseo</w:t>
            </w:r>
            <w:r w:rsidR="00527F62" w:rsidRPr="00EF1045">
              <w:rPr>
                <w:rFonts w:ascii="Arial" w:hAnsi="Arial" w:cs="Arial"/>
                <w:color w:val="000000" w:themeColor="text1"/>
                <w:sz w:val="16"/>
                <w:szCs w:val="16"/>
              </w:rPr>
              <w:t xml:space="preserve"> Mantenimiento profesional</w:t>
            </w:r>
          </w:p>
        </w:tc>
        <w:tc>
          <w:tcPr>
            <w:tcW w:w="2260" w:type="dxa"/>
          </w:tcPr>
          <w:p w14:paraId="5EE20826"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2EED967D" w14:textId="77777777" w:rsidTr="001D2595">
        <w:trPr>
          <w:gridAfter w:val="1"/>
          <w:wAfter w:w="12" w:type="dxa"/>
          <w:jc w:val="center"/>
        </w:trPr>
        <w:tc>
          <w:tcPr>
            <w:tcW w:w="988" w:type="dxa"/>
          </w:tcPr>
          <w:p w14:paraId="46057E57" w14:textId="04804B31"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4</w:t>
            </w:r>
          </w:p>
        </w:tc>
        <w:tc>
          <w:tcPr>
            <w:tcW w:w="5570" w:type="dxa"/>
            <w:gridSpan w:val="2"/>
            <w:vAlign w:val="bottom"/>
          </w:tcPr>
          <w:p w14:paraId="0B963394" w14:textId="7979858D"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LADOINSA LABORES DOTACIONES INDUSTRIALES SAS</w:t>
            </w:r>
          </w:p>
        </w:tc>
        <w:tc>
          <w:tcPr>
            <w:tcW w:w="2260" w:type="dxa"/>
          </w:tcPr>
          <w:p w14:paraId="1C457030"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bookmarkEnd w:id="0"/>
      <w:tr w:rsidR="001D2595" w:rsidRPr="00EF1045" w14:paraId="57488894" w14:textId="77777777" w:rsidTr="001D2595">
        <w:trPr>
          <w:gridAfter w:val="1"/>
          <w:wAfter w:w="12" w:type="dxa"/>
          <w:jc w:val="center"/>
        </w:trPr>
        <w:tc>
          <w:tcPr>
            <w:tcW w:w="988" w:type="dxa"/>
          </w:tcPr>
          <w:p w14:paraId="53AA61D0" w14:textId="48D14E19"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5</w:t>
            </w:r>
          </w:p>
        </w:tc>
        <w:tc>
          <w:tcPr>
            <w:tcW w:w="5570" w:type="dxa"/>
            <w:gridSpan w:val="2"/>
            <w:vAlign w:val="bottom"/>
          </w:tcPr>
          <w:p w14:paraId="6BB303F6" w14:textId="5BCC9CDB"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MUNDOLIMPIEZA LTDA</w:t>
            </w:r>
          </w:p>
        </w:tc>
        <w:tc>
          <w:tcPr>
            <w:tcW w:w="2260" w:type="dxa"/>
          </w:tcPr>
          <w:p w14:paraId="4DABEA4E"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3EE316BF" w14:textId="77777777" w:rsidTr="001D2595">
        <w:trPr>
          <w:gridAfter w:val="1"/>
          <w:wAfter w:w="12" w:type="dxa"/>
          <w:jc w:val="center"/>
        </w:trPr>
        <w:tc>
          <w:tcPr>
            <w:tcW w:w="988" w:type="dxa"/>
          </w:tcPr>
          <w:p w14:paraId="5C6EF8C3" w14:textId="20ADF0DF"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6</w:t>
            </w:r>
          </w:p>
        </w:tc>
        <w:tc>
          <w:tcPr>
            <w:tcW w:w="5570" w:type="dxa"/>
            <w:gridSpan w:val="2"/>
            <w:vAlign w:val="bottom"/>
          </w:tcPr>
          <w:p w14:paraId="14AC723B" w14:textId="4A7743C0"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SERVICIOS DE ASEO, CAFETERIA Y MANTENIMIENTO INSTITUCIONAL, OUTSOURCING</w:t>
            </w:r>
            <w:r w:rsidRPr="00EF1045">
              <w:rPr>
                <w:rFonts w:ascii="Arial" w:hAnsi="Arial" w:cs="Arial"/>
                <w:color w:val="000000" w:themeColor="text1"/>
                <w:sz w:val="16"/>
                <w:szCs w:val="16"/>
              </w:rPr>
              <w:br/>
              <w:t>SEASIN LIMITADA</w:t>
            </w:r>
          </w:p>
        </w:tc>
        <w:tc>
          <w:tcPr>
            <w:tcW w:w="2260" w:type="dxa"/>
          </w:tcPr>
          <w:p w14:paraId="36A6FA74"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3F4A413A" w14:textId="77777777" w:rsidTr="001D2595">
        <w:trPr>
          <w:gridAfter w:val="1"/>
          <w:wAfter w:w="12" w:type="dxa"/>
          <w:jc w:val="center"/>
        </w:trPr>
        <w:tc>
          <w:tcPr>
            <w:tcW w:w="988" w:type="dxa"/>
          </w:tcPr>
          <w:p w14:paraId="40A4A343" w14:textId="4BFE620B"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7</w:t>
            </w:r>
          </w:p>
        </w:tc>
        <w:tc>
          <w:tcPr>
            <w:tcW w:w="5570" w:type="dxa"/>
            <w:gridSpan w:val="2"/>
            <w:vAlign w:val="bottom"/>
          </w:tcPr>
          <w:p w14:paraId="28EC78BA" w14:textId="3C3A2CD2" w:rsidR="001D2595" w:rsidRPr="00EF1045" w:rsidRDefault="001D259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SERVI</w:t>
            </w:r>
            <w:r w:rsidR="00527F62" w:rsidRPr="00EF1045">
              <w:rPr>
                <w:rFonts w:ascii="Arial" w:hAnsi="Arial" w:cs="Arial"/>
                <w:color w:val="000000" w:themeColor="text1"/>
                <w:sz w:val="16"/>
                <w:szCs w:val="16"/>
              </w:rPr>
              <w:t>ESPECIALES</w:t>
            </w:r>
          </w:p>
        </w:tc>
        <w:tc>
          <w:tcPr>
            <w:tcW w:w="2260" w:type="dxa"/>
          </w:tcPr>
          <w:p w14:paraId="12E03B29"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527F62" w:rsidRPr="00EF1045" w14:paraId="6317AB0E" w14:textId="77777777" w:rsidTr="001D2595">
        <w:trPr>
          <w:gridAfter w:val="1"/>
          <w:wAfter w:w="12" w:type="dxa"/>
          <w:jc w:val="center"/>
        </w:trPr>
        <w:tc>
          <w:tcPr>
            <w:tcW w:w="988" w:type="dxa"/>
          </w:tcPr>
          <w:p w14:paraId="42CC9504" w14:textId="1E0A24CF" w:rsidR="00527F62" w:rsidRPr="00EF1045" w:rsidRDefault="00527F62"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8</w:t>
            </w:r>
          </w:p>
        </w:tc>
        <w:tc>
          <w:tcPr>
            <w:tcW w:w="5570" w:type="dxa"/>
            <w:gridSpan w:val="2"/>
            <w:vAlign w:val="bottom"/>
          </w:tcPr>
          <w:p w14:paraId="3D7D92B8" w14:textId="14C51EBA" w:rsidR="00527F62" w:rsidRPr="00EF1045" w:rsidRDefault="00527F62"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LÑIMPIEZA INSTITUCIONAL LASU</w:t>
            </w:r>
          </w:p>
        </w:tc>
        <w:tc>
          <w:tcPr>
            <w:tcW w:w="2260" w:type="dxa"/>
          </w:tcPr>
          <w:p w14:paraId="157275A3" w14:textId="3682D34A" w:rsidR="00527F62" w:rsidRPr="00EF1045" w:rsidRDefault="00527F62"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AC5CE0" w:rsidRPr="00EF1045" w14:paraId="128AD000" w14:textId="77777777" w:rsidTr="001D2595">
        <w:trPr>
          <w:jc w:val="center"/>
        </w:trPr>
        <w:tc>
          <w:tcPr>
            <w:tcW w:w="988" w:type="dxa"/>
            <w:vMerge w:val="restart"/>
          </w:tcPr>
          <w:p w14:paraId="42BAC6AD" w14:textId="0F48427A" w:rsidR="00AC5CE0" w:rsidRPr="00EF1045" w:rsidRDefault="00AC5CE0"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9</w:t>
            </w:r>
          </w:p>
        </w:tc>
        <w:tc>
          <w:tcPr>
            <w:tcW w:w="3382" w:type="dxa"/>
            <w:vMerge w:val="restart"/>
            <w:vAlign w:val="center"/>
          </w:tcPr>
          <w:p w14:paraId="1EB523CA" w14:textId="07181A6F" w:rsidR="00AC5CE0" w:rsidRPr="00EF1045" w:rsidRDefault="00AC5CE0"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UT Aseo Colombia 2</w:t>
            </w:r>
          </w:p>
        </w:tc>
        <w:tc>
          <w:tcPr>
            <w:tcW w:w="2188" w:type="dxa"/>
          </w:tcPr>
          <w:p w14:paraId="262ACE6E" w14:textId="77777777" w:rsidR="00AC5CE0" w:rsidRPr="00EF1045" w:rsidRDefault="00AC5CE0"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GRUPO EMPRESARIAL SEISO S.A.S.</w:t>
            </w:r>
          </w:p>
        </w:tc>
        <w:tc>
          <w:tcPr>
            <w:tcW w:w="2272" w:type="dxa"/>
            <w:gridSpan w:val="2"/>
          </w:tcPr>
          <w:p w14:paraId="533E27D4" w14:textId="6CD5711F" w:rsidR="00AC5CE0" w:rsidRPr="00EF1045" w:rsidRDefault="00AC5CE0"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NO</w:t>
            </w:r>
            <w:r w:rsidR="00716C11">
              <w:rPr>
                <w:rFonts w:ascii="Arial" w:hAnsi="Arial" w:cs="Arial"/>
                <w:color w:val="000000" w:themeColor="text1"/>
                <w:sz w:val="16"/>
                <w:szCs w:val="16"/>
              </w:rPr>
              <w:t xml:space="preserve"> APORTO DOCUMENTOS</w:t>
            </w:r>
          </w:p>
        </w:tc>
      </w:tr>
      <w:tr w:rsidR="00AC5CE0" w:rsidRPr="00EF1045" w14:paraId="6B42139E" w14:textId="77777777" w:rsidTr="001D2595">
        <w:trPr>
          <w:jc w:val="center"/>
        </w:trPr>
        <w:tc>
          <w:tcPr>
            <w:tcW w:w="988" w:type="dxa"/>
            <w:vMerge/>
          </w:tcPr>
          <w:p w14:paraId="3CD09179" w14:textId="77777777" w:rsidR="00AC5CE0" w:rsidRPr="00EF1045" w:rsidRDefault="00AC5CE0"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725A5D9F" w14:textId="1264B716" w:rsidR="00AC5CE0" w:rsidRPr="00EF1045" w:rsidRDefault="00AC5CE0" w:rsidP="00E71439">
            <w:pPr>
              <w:tabs>
                <w:tab w:val="left" w:pos="960"/>
                <w:tab w:val="left" w:pos="1680"/>
              </w:tabs>
              <w:jc w:val="both"/>
              <w:rPr>
                <w:rFonts w:ascii="Arial" w:hAnsi="Arial" w:cs="Arial"/>
                <w:color w:val="000000" w:themeColor="text1"/>
                <w:sz w:val="16"/>
                <w:szCs w:val="16"/>
              </w:rPr>
            </w:pPr>
          </w:p>
        </w:tc>
        <w:tc>
          <w:tcPr>
            <w:tcW w:w="2188" w:type="dxa"/>
          </w:tcPr>
          <w:p w14:paraId="0FC6A3DC" w14:textId="77777777" w:rsidR="00AC5CE0" w:rsidRPr="00EF1045" w:rsidRDefault="00AC5CE0"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COOPERATIVA DE TRABAJO ASOCIADO SERCONAL</w:t>
            </w:r>
          </w:p>
        </w:tc>
        <w:tc>
          <w:tcPr>
            <w:tcW w:w="2272" w:type="dxa"/>
            <w:gridSpan w:val="2"/>
          </w:tcPr>
          <w:p w14:paraId="5288F594" w14:textId="556DDB48" w:rsidR="00AC5CE0" w:rsidRPr="00EF1045" w:rsidRDefault="00AC5CE0"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NO</w:t>
            </w:r>
            <w:r w:rsidR="00716C11">
              <w:rPr>
                <w:rFonts w:ascii="Arial" w:hAnsi="Arial" w:cs="Arial"/>
                <w:color w:val="000000" w:themeColor="text1"/>
                <w:sz w:val="16"/>
                <w:szCs w:val="16"/>
              </w:rPr>
              <w:t xml:space="preserve"> APORTO DOCUMENTOS</w:t>
            </w:r>
          </w:p>
        </w:tc>
      </w:tr>
      <w:tr w:rsidR="001D2595" w:rsidRPr="00EF1045" w14:paraId="722E7BF3" w14:textId="77777777" w:rsidTr="001D2595">
        <w:trPr>
          <w:trHeight w:val="775"/>
          <w:jc w:val="center"/>
        </w:trPr>
        <w:tc>
          <w:tcPr>
            <w:tcW w:w="988" w:type="dxa"/>
            <w:vMerge w:val="restart"/>
          </w:tcPr>
          <w:p w14:paraId="2FCF2086"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p w14:paraId="75E84986" w14:textId="52A9F3F9" w:rsidR="001D2595" w:rsidRPr="00EF1045" w:rsidRDefault="00527F62"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10</w:t>
            </w:r>
          </w:p>
        </w:tc>
        <w:tc>
          <w:tcPr>
            <w:tcW w:w="3382" w:type="dxa"/>
            <w:vMerge w:val="restart"/>
            <w:vAlign w:val="center"/>
          </w:tcPr>
          <w:p w14:paraId="60F780F8" w14:textId="28699790" w:rsidR="001D2595" w:rsidRPr="00EF1045" w:rsidRDefault="001D2595"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UT Ecolimpieza</w:t>
            </w:r>
          </w:p>
          <w:p w14:paraId="121B8B94"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45C66C4E" w14:textId="77777777" w:rsidR="001D2595" w:rsidRPr="00EF1045" w:rsidRDefault="001D2595"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ECO SERVIR SAS</w:t>
            </w:r>
          </w:p>
        </w:tc>
        <w:tc>
          <w:tcPr>
            <w:tcW w:w="2272" w:type="dxa"/>
            <w:gridSpan w:val="2"/>
          </w:tcPr>
          <w:p w14:paraId="6835C75F" w14:textId="77777777" w:rsidR="001D2595" w:rsidRPr="00EF1045" w:rsidRDefault="001D2595" w:rsidP="00E71439">
            <w:pPr>
              <w:tabs>
                <w:tab w:val="left" w:pos="960"/>
                <w:tab w:val="left" w:pos="1680"/>
              </w:tabs>
              <w:jc w:val="center"/>
              <w:rPr>
                <w:rFonts w:ascii="Arial" w:hAnsi="Arial" w:cs="Arial"/>
                <w:color w:val="000000" w:themeColor="text1"/>
                <w:sz w:val="16"/>
                <w:szCs w:val="16"/>
              </w:rPr>
            </w:pPr>
            <w:r w:rsidRPr="00EF1045">
              <w:rPr>
                <w:rFonts w:ascii="Arial" w:hAnsi="Arial" w:cs="Arial"/>
                <w:color w:val="000000" w:themeColor="text1"/>
                <w:sz w:val="16"/>
                <w:szCs w:val="16"/>
                <w:lang w:eastAsia="es-CO"/>
              </w:rPr>
              <w:t>SI</w:t>
            </w:r>
          </w:p>
        </w:tc>
      </w:tr>
      <w:tr w:rsidR="001D2595" w:rsidRPr="00EF1045" w14:paraId="68F0F0ED" w14:textId="77777777" w:rsidTr="001D2595">
        <w:trPr>
          <w:jc w:val="center"/>
        </w:trPr>
        <w:tc>
          <w:tcPr>
            <w:tcW w:w="988" w:type="dxa"/>
            <w:vMerge/>
          </w:tcPr>
          <w:p w14:paraId="65B0D905"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7C55FD74" w14:textId="6B598E31"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09E945CD" w14:textId="77777777" w:rsidR="001D2595" w:rsidRPr="00EF1045" w:rsidRDefault="001D2595" w:rsidP="00E71439">
            <w:pPr>
              <w:jc w:val="both"/>
              <w:rPr>
                <w:rFonts w:ascii="Arial" w:hAnsi="Arial" w:cs="Arial"/>
                <w:color w:val="000000" w:themeColor="text1"/>
                <w:sz w:val="16"/>
                <w:szCs w:val="16"/>
              </w:rPr>
            </w:pPr>
            <w:r w:rsidRPr="00EF1045">
              <w:rPr>
                <w:rFonts w:ascii="Arial" w:hAnsi="Arial" w:cs="Arial"/>
                <w:color w:val="000000" w:themeColor="text1"/>
                <w:sz w:val="16"/>
                <w:szCs w:val="16"/>
              </w:rPr>
              <w:t>LOGÍSTICA INSTITUCIONAL ULTRAMATIC LTDA</w:t>
            </w:r>
          </w:p>
        </w:tc>
        <w:tc>
          <w:tcPr>
            <w:tcW w:w="2272" w:type="dxa"/>
            <w:gridSpan w:val="2"/>
          </w:tcPr>
          <w:p w14:paraId="55278A49"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29F75B0F" w14:textId="77777777" w:rsidTr="001D2595">
        <w:trPr>
          <w:jc w:val="center"/>
        </w:trPr>
        <w:tc>
          <w:tcPr>
            <w:tcW w:w="988" w:type="dxa"/>
            <w:vMerge/>
          </w:tcPr>
          <w:p w14:paraId="48343725"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7E57AF34" w14:textId="4C829252"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04E94871" w14:textId="77777777" w:rsidR="001D2595" w:rsidRPr="00EF1045" w:rsidRDefault="001D2595" w:rsidP="00E71439">
            <w:pPr>
              <w:jc w:val="both"/>
              <w:rPr>
                <w:rFonts w:ascii="Arial" w:hAnsi="Arial" w:cs="Arial"/>
                <w:color w:val="000000" w:themeColor="text1"/>
                <w:sz w:val="16"/>
                <w:szCs w:val="16"/>
              </w:rPr>
            </w:pPr>
            <w:r w:rsidRPr="00EF1045">
              <w:rPr>
                <w:rFonts w:ascii="Arial" w:hAnsi="Arial" w:cs="Arial"/>
                <w:color w:val="000000" w:themeColor="text1"/>
                <w:sz w:val="16"/>
                <w:szCs w:val="16"/>
              </w:rPr>
              <w:t>CONTINENTAL DE LIMPIEZA SAS</w:t>
            </w:r>
          </w:p>
        </w:tc>
        <w:tc>
          <w:tcPr>
            <w:tcW w:w="2272" w:type="dxa"/>
            <w:gridSpan w:val="2"/>
          </w:tcPr>
          <w:p w14:paraId="048CD5EB"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629596E8" w14:textId="77777777" w:rsidTr="001D2595">
        <w:trPr>
          <w:jc w:val="center"/>
        </w:trPr>
        <w:tc>
          <w:tcPr>
            <w:tcW w:w="988" w:type="dxa"/>
            <w:vMerge w:val="restart"/>
          </w:tcPr>
          <w:p w14:paraId="6211A45F"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p w14:paraId="7189C565" w14:textId="1C27B97D" w:rsidR="001D2595" w:rsidRPr="00EF1045" w:rsidRDefault="001D2595"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1</w:t>
            </w:r>
            <w:r w:rsidR="00527F62" w:rsidRPr="00EF1045">
              <w:rPr>
                <w:rFonts w:ascii="Arial" w:hAnsi="Arial" w:cs="Arial"/>
                <w:color w:val="000000" w:themeColor="text1"/>
                <w:sz w:val="16"/>
                <w:szCs w:val="16"/>
              </w:rPr>
              <w:t>1</w:t>
            </w:r>
          </w:p>
        </w:tc>
        <w:tc>
          <w:tcPr>
            <w:tcW w:w="3382" w:type="dxa"/>
            <w:vMerge w:val="restart"/>
            <w:vAlign w:val="center"/>
          </w:tcPr>
          <w:p w14:paraId="116D1B41" w14:textId="15AFAD3B" w:rsidR="001D2595" w:rsidRPr="00EF1045" w:rsidRDefault="001D2595"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 xml:space="preserve">UT EMINSER-SOLOASEO </w:t>
            </w:r>
          </w:p>
          <w:p w14:paraId="21BB470F"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28A1D800" w14:textId="77777777" w:rsidR="001D2595" w:rsidRPr="00EF1045" w:rsidRDefault="001D2595"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EMPRESA DE SERVICIOS INTEGRALES SAS</w:t>
            </w:r>
          </w:p>
        </w:tc>
        <w:tc>
          <w:tcPr>
            <w:tcW w:w="2272" w:type="dxa"/>
            <w:gridSpan w:val="2"/>
          </w:tcPr>
          <w:p w14:paraId="63E851C3" w14:textId="77777777" w:rsidR="001D2595" w:rsidRPr="00EF1045" w:rsidRDefault="001D2595" w:rsidP="00E71439">
            <w:pPr>
              <w:tabs>
                <w:tab w:val="left" w:pos="960"/>
                <w:tab w:val="left" w:pos="1680"/>
              </w:tabs>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66455A24" w14:textId="77777777" w:rsidTr="001D2595">
        <w:trPr>
          <w:jc w:val="center"/>
        </w:trPr>
        <w:tc>
          <w:tcPr>
            <w:tcW w:w="988" w:type="dxa"/>
            <w:vMerge/>
          </w:tcPr>
          <w:p w14:paraId="77B42E13"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1FCB1FCB" w14:textId="4D66B17F"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4E8F7C99" w14:textId="77777777" w:rsidR="001D2595" w:rsidRPr="00EF1045" w:rsidRDefault="001D2595" w:rsidP="00E71439">
            <w:pPr>
              <w:jc w:val="both"/>
              <w:rPr>
                <w:rFonts w:ascii="Arial" w:hAnsi="Arial" w:cs="Arial"/>
                <w:color w:val="000000" w:themeColor="text1"/>
                <w:sz w:val="16"/>
                <w:szCs w:val="16"/>
              </w:rPr>
            </w:pPr>
            <w:r w:rsidRPr="00EF1045">
              <w:rPr>
                <w:rFonts w:ascii="Arial" w:hAnsi="Arial" w:cs="Arial"/>
                <w:color w:val="000000" w:themeColor="text1"/>
                <w:sz w:val="16"/>
                <w:szCs w:val="16"/>
              </w:rPr>
              <w:t>SOLOASEO DISTRIBUCIONES S A S</w:t>
            </w:r>
          </w:p>
        </w:tc>
        <w:tc>
          <w:tcPr>
            <w:tcW w:w="2272" w:type="dxa"/>
            <w:gridSpan w:val="2"/>
          </w:tcPr>
          <w:p w14:paraId="71ABC8DA"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r w:rsidR="001D2595" w:rsidRPr="00EF1045" w14:paraId="04B16F63" w14:textId="77777777" w:rsidTr="001D2595">
        <w:trPr>
          <w:jc w:val="center"/>
        </w:trPr>
        <w:tc>
          <w:tcPr>
            <w:tcW w:w="988" w:type="dxa"/>
            <w:vMerge/>
          </w:tcPr>
          <w:p w14:paraId="1C350AA1"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0D9FF62A" w14:textId="5658800B"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188" w:type="dxa"/>
          </w:tcPr>
          <w:p w14:paraId="4CB36FFD" w14:textId="77777777" w:rsidR="001D2595" w:rsidRPr="00EF1045" w:rsidRDefault="001D2595" w:rsidP="00E71439">
            <w:pPr>
              <w:jc w:val="both"/>
              <w:rPr>
                <w:rFonts w:ascii="Arial" w:hAnsi="Arial" w:cs="Arial"/>
                <w:color w:val="000000" w:themeColor="text1"/>
                <w:sz w:val="16"/>
                <w:szCs w:val="16"/>
              </w:rPr>
            </w:pPr>
            <w:r w:rsidRPr="00EF1045">
              <w:rPr>
                <w:rFonts w:ascii="Arial" w:hAnsi="Arial" w:cs="Arial"/>
                <w:color w:val="000000" w:themeColor="text1"/>
                <w:sz w:val="16"/>
                <w:szCs w:val="16"/>
              </w:rPr>
              <w:t>ESPITIA CAMARGO NELSON ORLANDO</w:t>
            </w:r>
          </w:p>
          <w:p w14:paraId="1ADC28BC" w14:textId="77777777" w:rsidR="001D2595" w:rsidRPr="00EF1045" w:rsidRDefault="001D2595" w:rsidP="00E71439">
            <w:pPr>
              <w:tabs>
                <w:tab w:val="left" w:pos="960"/>
                <w:tab w:val="left" w:pos="1680"/>
              </w:tabs>
              <w:jc w:val="both"/>
              <w:rPr>
                <w:rFonts w:ascii="Arial" w:hAnsi="Arial" w:cs="Arial"/>
                <w:color w:val="000000" w:themeColor="text1"/>
                <w:sz w:val="16"/>
                <w:szCs w:val="16"/>
              </w:rPr>
            </w:pPr>
          </w:p>
        </w:tc>
        <w:tc>
          <w:tcPr>
            <w:tcW w:w="2272" w:type="dxa"/>
            <w:gridSpan w:val="2"/>
          </w:tcPr>
          <w:p w14:paraId="0B137663" w14:textId="77777777" w:rsidR="001D2595" w:rsidRPr="00EF1045" w:rsidRDefault="001D2595" w:rsidP="00E71439">
            <w:pPr>
              <w:jc w:val="center"/>
              <w:rPr>
                <w:rFonts w:ascii="Arial" w:hAnsi="Arial" w:cs="Arial"/>
                <w:color w:val="000000" w:themeColor="text1"/>
                <w:sz w:val="16"/>
                <w:szCs w:val="16"/>
              </w:rPr>
            </w:pPr>
            <w:r w:rsidRPr="00EF1045">
              <w:rPr>
                <w:rFonts w:ascii="Arial" w:hAnsi="Arial" w:cs="Arial"/>
                <w:color w:val="000000" w:themeColor="text1"/>
                <w:sz w:val="16"/>
                <w:szCs w:val="16"/>
              </w:rPr>
              <w:t>SI</w:t>
            </w:r>
          </w:p>
        </w:tc>
      </w:tr>
    </w:tbl>
    <w:p w14:paraId="4FD2893F" w14:textId="3F432334" w:rsidR="00E6749E" w:rsidRDefault="005E04BF" w:rsidP="00773DBB">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En cuanto a las Uniones temporales y de conformidad con lo establecido en el anexo de criterios de desempate,</w:t>
      </w:r>
      <w:r w:rsidR="003725AB">
        <w:rPr>
          <w:rFonts w:ascii="Arial" w:hAnsi="Arial" w:cs="Arial"/>
          <w:color w:val="000000" w:themeColor="text1"/>
          <w:sz w:val="22"/>
          <w:szCs w:val="22"/>
        </w:rPr>
        <w:t xml:space="preserve"> se </w:t>
      </w:r>
      <w:r w:rsidR="00B514E1">
        <w:rPr>
          <w:rFonts w:ascii="Arial" w:hAnsi="Arial" w:cs="Arial"/>
          <w:color w:val="000000" w:themeColor="text1"/>
          <w:sz w:val="22"/>
          <w:szCs w:val="22"/>
        </w:rPr>
        <w:t xml:space="preserve">acreditó </w:t>
      </w:r>
      <w:r w:rsidR="003725AB">
        <w:rPr>
          <w:rFonts w:ascii="Arial" w:hAnsi="Arial" w:cs="Arial"/>
          <w:color w:val="000000" w:themeColor="text1"/>
          <w:sz w:val="22"/>
          <w:szCs w:val="22"/>
        </w:rPr>
        <w:t>la conformación de las uniones temporales, tal y como se describe</w:t>
      </w:r>
      <w:r w:rsidR="006319E6">
        <w:rPr>
          <w:rFonts w:ascii="Arial" w:hAnsi="Arial" w:cs="Arial"/>
          <w:color w:val="000000" w:themeColor="text1"/>
          <w:sz w:val="22"/>
          <w:szCs w:val="22"/>
        </w:rPr>
        <w:t xml:space="preserve"> a continuación:</w:t>
      </w:r>
    </w:p>
    <w:p w14:paraId="68C89887" w14:textId="6BE211BD" w:rsidR="003725AB" w:rsidRDefault="003725AB" w:rsidP="00773DBB">
      <w:pPr>
        <w:spacing w:before="100" w:beforeAutospacing="1" w:after="100" w:afterAutospacing="1"/>
        <w:jc w:val="both"/>
        <w:rPr>
          <w:rFonts w:ascii="Arial" w:hAnsi="Arial" w:cs="Arial"/>
          <w:color w:val="000000" w:themeColor="text1"/>
          <w:sz w:val="22"/>
          <w:szCs w:val="22"/>
        </w:rPr>
      </w:pPr>
      <w:r w:rsidRPr="003725AB">
        <w:rPr>
          <w:rFonts w:ascii="Arial" w:hAnsi="Arial" w:cs="Arial"/>
          <w:color w:val="000000" w:themeColor="text1"/>
          <w:sz w:val="22"/>
          <w:szCs w:val="22"/>
          <w:u w:val="single"/>
        </w:rPr>
        <w:t xml:space="preserve">1.- UNION TEMPORAL </w:t>
      </w:r>
      <w:r w:rsidR="004B781D" w:rsidRPr="003725AB">
        <w:rPr>
          <w:rFonts w:ascii="Arial" w:hAnsi="Arial" w:cs="Arial"/>
          <w:color w:val="000000" w:themeColor="text1"/>
          <w:sz w:val="22"/>
          <w:szCs w:val="22"/>
          <w:u w:val="single"/>
        </w:rPr>
        <w:t>ECOLIMPIEZA</w:t>
      </w:r>
      <w:r w:rsidR="004B781D">
        <w:rPr>
          <w:rFonts w:ascii="Arial" w:hAnsi="Arial" w:cs="Arial"/>
          <w:color w:val="000000" w:themeColor="text1"/>
          <w:sz w:val="22"/>
          <w:szCs w:val="22"/>
          <w:u w:val="single"/>
        </w:rPr>
        <w:t>:</w:t>
      </w:r>
      <w:r>
        <w:rPr>
          <w:rFonts w:ascii="Arial" w:hAnsi="Arial" w:cs="Arial"/>
          <w:color w:val="000000" w:themeColor="text1"/>
          <w:sz w:val="22"/>
          <w:szCs w:val="22"/>
          <w:u w:val="single"/>
        </w:rPr>
        <w:t xml:space="preserve">   </w:t>
      </w:r>
      <w:r w:rsidRPr="003725AB">
        <w:rPr>
          <w:rFonts w:ascii="Arial" w:hAnsi="Arial" w:cs="Arial"/>
          <w:color w:val="000000" w:themeColor="text1"/>
          <w:sz w:val="22"/>
          <w:szCs w:val="22"/>
        </w:rPr>
        <w:t xml:space="preserve">Conformada </w:t>
      </w:r>
      <w:r w:rsidR="004B781D" w:rsidRPr="003725AB">
        <w:rPr>
          <w:rFonts w:ascii="Arial" w:hAnsi="Arial" w:cs="Arial"/>
          <w:color w:val="000000" w:themeColor="text1"/>
          <w:sz w:val="22"/>
          <w:szCs w:val="22"/>
        </w:rPr>
        <w:t>por ECOSERV</w:t>
      </w:r>
      <w:r w:rsidR="00EF1045">
        <w:rPr>
          <w:rFonts w:ascii="Arial" w:hAnsi="Arial" w:cs="Arial"/>
          <w:color w:val="000000" w:themeColor="text1"/>
          <w:sz w:val="22"/>
          <w:szCs w:val="22"/>
        </w:rPr>
        <w:t>I</w:t>
      </w:r>
      <w:r w:rsidR="004B781D" w:rsidRPr="003725AB">
        <w:rPr>
          <w:rFonts w:ascii="Arial" w:hAnsi="Arial" w:cs="Arial"/>
          <w:color w:val="000000" w:themeColor="text1"/>
          <w:sz w:val="22"/>
          <w:szCs w:val="22"/>
        </w:rPr>
        <w:t>R</w:t>
      </w:r>
      <w:r w:rsidRPr="003725AB">
        <w:rPr>
          <w:rFonts w:ascii="Arial" w:hAnsi="Arial" w:cs="Arial"/>
          <w:color w:val="000000" w:themeColor="text1"/>
          <w:sz w:val="22"/>
          <w:szCs w:val="22"/>
        </w:rPr>
        <w:t xml:space="preserve"> (90%) Y Logística institucional </w:t>
      </w:r>
      <w:r w:rsidR="004B781D" w:rsidRPr="003725AB">
        <w:rPr>
          <w:rFonts w:ascii="Arial" w:hAnsi="Arial" w:cs="Arial"/>
          <w:color w:val="000000" w:themeColor="text1"/>
          <w:sz w:val="22"/>
          <w:szCs w:val="22"/>
        </w:rPr>
        <w:t>Ltda.</w:t>
      </w:r>
      <w:r w:rsidRPr="003725AB">
        <w:rPr>
          <w:rFonts w:ascii="Arial" w:hAnsi="Arial" w:cs="Arial"/>
          <w:color w:val="000000" w:themeColor="text1"/>
          <w:sz w:val="22"/>
          <w:szCs w:val="22"/>
        </w:rPr>
        <w:t xml:space="preserve"> (8.7%) y continental de limpieza </w:t>
      </w:r>
      <w:proofErr w:type="spellStart"/>
      <w:r w:rsidRPr="003725AB">
        <w:rPr>
          <w:rFonts w:ascii="Arial" w:hAnsi="Arial" w:cs="Arial"/>
          <w:color w:val="000000" w:themeColor="text1"/>
          <w:sz w:val="22"/>
          <w:szCs w:val="22"/>
        </w:rPr>
        <w:t>s.a.s</w:t>
      </w:r>
      <w:proofErr w:type="spellEnd"/>
      <w:r w:rsidRPr="003725AB">
        <w:rPr>
          <w:rFonts w:ascii="Arial" w:hAnsi="Arial" w:cs="Arial"/>
          <w:color w:val="000000" w:themeColor="text1"/>
          <w:sz w:val="22"/>
          <w:szCs w:val="22"/>
        </w:rPr>
        <w:t>. (1.3%)</w:t>
      </w:r>
      <w:r w:rsidR="000A1DF5">
        <w:rPr>
          <w:rFonts w:ascii="Arial" w:hAnsi="Arial" w:cs="Arial"/>
          <w:color w:val="000000" w:themeColor="text1"/>
          <w:sz w:val="22"/>
          <w:szCs w:val="22"/>
        </w:rPr>
        <w:t>.</w:t>
      </w:r>
    </w:p>
    <w:p w14:paraId="038C8966" w14:textId="39DD8101" w:rsidR="000A1DF5" w:rsidRDefault="000A1DF5" w:rsidP="00773DBB">
      <w:pPr>
        <w:spacing w:before="100" w:beforeAutospacing="1" w:after="100" w:afterAutospacing="1"/>
        <w:jc w:val="both"/>
        <w:rPr>
          <w:rFonts w:ascii="Arial" w:hAnsi="Arial" w:cs="Arial"/>
          <w:color w:val="000000" w:themeColor="text1"/>
          <w:sz w:val="22"/>
          <w:szCs w:val="22"/>
        </w:rPr>
      </w:pPr>
      <w:r w:rsidRPr="000A1DF5">
        <w:rPr>
          <w:rFonts w:ascii="Arial" w:hAnsi="Arial" w:cs="Arial"/>
          <w:color w:val="000000" w:themeColor="text1"/>
          <w:sz w:val="22"/>
          <w:szCs w:val="22"/>
          <w:u w:val="single"/>
        </w:rPr>
        <w:t>2.- UNION TEMPORAL ASEO COLOMBIA 2</w:t>
      </w:r>
      <w:r>
        <w:rPr>
          <w:rFonts w:ascii="Arial" w:hAnsi="Arial" w:cs="Arial"/>
          <w:color w:val="000000" w:themeColor="text1"/>
          <w:sz w:val="22"/>
          <w:szCs w:val="22"/>
          <w:u w:val="single"/>
        </w:rPr>
        <w:t xml:space="preserve">:  </w:t>
      </w:r>
      <w:r w:rsidRPr="000A1DF5">
        <w:rPr>
          <w:rFonts w:ascii="Arial" w:hAnsi="Arial" w:cs="Arial"/>
          <w:color w:val="000000" w:themeColor="text1"/>
          <w:sz w:val="22"/>
          <w:szCs w:val="22"/>
        </w:rPr>
        <w:t xml:space="preserve">Conformada por grupo empresarial </w:t>
      </w:r>
      <w:proofErr w:type="spellStart"/>
      <w:r w:rsidRPr="000A1DF5">
        <w:rPr>
          <w:rFonts w:ascii="Arial" w:hAnsi="Arial" w:cs="Arial"/>
          <w:color w:val="000000" w:themeColor="text1"/>
          <w:sz w:val="22"/>
          <w:szCs w:val="22"/>
        </w:rPr>
        <w:t>Seiso</w:t>
      </w:r>
      <w:proofErr w:type="spellEnd"/>
      <w:r w:rsidRPr="000A1DF5">
        <w:rPr>
          <w:rFonts w:ascii="Arial" w:hAnsi="Arial" w:cs="Arial"/>
          <w:color w:val="000000" w:themeColor="text1"/>
          <w:sz w:val="22"/>
          <w:szCs w:val="22"/>
        </w:rPr>
        <w:t xml:space="preserve"> SAS y Cooperativa de Trabajo Asociado, SERCONAL.</w:t>
      </w:r>
    </w:p>
    <w:p w14:paraId="1E259802" w14:textId="249298B4" w:rsidR="000A1DF5" w:rsidRDefault="000A1DF5" w:rsidP="00EF1045">
      <w:pPr>
        <w:spacing w:before="100" w:beforeAutospacing="1" w:after="100" w:afterAutospacing="1"/>
        <w:jc w:val="both"/>
        <w:rPr>
          <w:rFonts w:ascii="Arial" w:hAnsi="Arial" w:cs="Arial"/>
          <w:color w:val="000000" w:themeColor="text1"/>
          <w:sz w:val="22"/>
          <w:szCs w:val="22"/>
        </w:rPr>
      </w:pPr>
      <w:r w:rsidRPr="000A1DF5">
        <w:rPr>
          <w:rFonts w:ascii="Arial" w:hAnsi="Arial" w:cs="Arial"/>
          <w:color w:val="000000" w:themeColor="text1"/>
          <w:sz w:val="22"/>
          <w:szCs w:val="22"/>
          <w:u w:val="single"/>
        </w:rPr>
        <w:t xml:space="preserve">3.- UNION TEMPORAL EMINSER </w:t>
      </w:r>
      <w:r>
        <w:rPr>
          <w:rFonts w:ascii="Arial" w:hAnsi="Arial" w:cs="Arial"/>
          <w:color w:val="000000" w:themeColor="text1"/>
          <w:sz w:val="22"/>
          <w:szCs w:val="22"/>
          <w:u w:val="single"/>
        </w:rPr>
        <w:t>–</w:t>
      </w:r>
      <w:r w:rsidRPr="000A1DF5">
        <w:rPr>
          <w:rFonts w:ascii="Arial" w:hAnsi="Arial" w:cs="Arial"/>
          <w:color w:val="000000" w:themeColor="text1"/>
          <w:sz w:val="22"/>
          <w:szCs w:val="22"/>
          <w:u w:val="single"/>
        </w:rPr>
        <w:t xml:space="preserve"> SOLOASEO</w:t>
      </w:r>
      <w:r w:rsidRPr="000A1DF5">
        <w:rPr>
          <w:rFonts w:ascii="Arial" w:hAnsi="Arial" w:cs="Arial"/>
          <w:color w:val="000000" w:themeColor="text1"/>
          <w:sz w:val="22"/>
          <w:szCs w:val="22"/>
        </w:rPr>
        <w:t xml:space="preserve">:  Conformada por Espitia Camargo Nelson Orlando, Empresa de Servicios Integrales SAS </w:t>
      </w:r>
      <w:proofErr w:type="spellStart"/>
      <w:r w:rsidRPr="000A1DF5">
        <w:rPr>
          <w:rFonts w:ascii="Arial" w:hAnsi="Arial" w:cs="Arial"/>
          <w:color w:val="000000" w:themeColor="text1"/>
          <w:sz w:val="22"/>
          <w:szCs w:val="22"/>
        </w:rPr>
        <w:t>Eminser</w:t>
      </w:r>
      <w:proofErr w:type="spellEnd"/>
      <w:r w:rsidRPr="000A1DF5">
        <w:rPr>
          <w:rFonts w:ascii="Arial" w:hAnsi="Arial" w:cs="Arial"/>
          <w:color w:val="000000" w:themeColor="text1"/>
          <w:sz w:val="22"/>
          <w:szCs w:val="22"/>
        </w:rPr>
        <w:t xml:space="preserve"> SAS y SOLOASEO Distribuciones.</w:t>
      </w:r>
    </w:p>
    <w:p w14:paraId="2F282E60" w14:textId="23F43135" w:rsidR="00B514E1" w:rsidRDefault="00B514E1" w:rsidP="00B514E1">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Encuentra</w:t>
      </w:r>
      <w:r w:rsidRPr="0094203E">
        <w:rPr>
          <w:rFonts w:ascii="Arial" w:hAnsi="Arial" w:cs="Arial"/>
          <w:color w:val="000000" w:themeColor="text1"/>
          <w:sz w:val="22"/>
          <w:szCs w:val="22"/>
        </w:rPr>
        <w:t xml:space="preserve"> la </w:t>
      </w:r>
      <w:r>
        <w:rPr>
          <w:rFonts w:ascii="Arial" w:hAnsi="Arial" w:cs="Arial"/>
          <w:color w:val="000000" w:themeColor="text1"/>
          <w:sz w:val="22"/>
          <w:szCs w:val="22"/>
        </w:rPr>
        <w:t>E</w:t>
      </w:r>
      <w:r w:rsidRPr="0094203E">
        <w:rPr>
          <w:rFonts w:ascii="Arial" w:hAnsi="Arial" w:cs="Arial"/>
          <w:color w:val="000000" w:themeColor="text1"/>
          <w:sz w:val="22"/>
          <w:szCs w:val="22"/>
        </w:rPr>
        <w:t xml:space="preserve">ntidad que </w:t>
      </w:r>
      <w:r>
        <w:rPr>
          <w:rFonts w:ascii="Arial" w:hAnsi="Arial" w:cs="Arial"/>
          <w:color w:val="000000" w:themeColor="text1"/>
          <w:sz w:val="22"/>
          <w:szCs w:val="22"/>
        </w:rPr>
        <w:t xml:space="preserve">de </w:t>
      </w:r>
      <w:r w:rsidRPr="0094203E">
        <w:rPr>
          <w:rFonts w:ascii="Arial" w:hAnsi="Arial" w:cs="Arial"/>
          <w:color w:val="000000" w:themeColor="text1"/>
          <w:sz w:val="22"/>
          <w:szCs w:val="22"/>
        </w:rPr>
        <w:t xml:space="preserve">los </w:t>
      </w:r>
      <w:r>
        <w:rPr>
          <w:rFonts w:ascii="Arial" w:hAnsi="Arial" w:cs="Arial"/>
          <w:color w:val="000000" w:themeColor="text1"/>
          <w:sz w:val="22"/>
          <w:szCs w:val="22"/>
        </w:rPr>
        <w:t xml:space="preserve">once </w:t>
      </w:r>
      <w:r w:rsidRPr="0094203E">
        <w:rPr>
          <w:rFonts w:ascii="Arial" w:hAnsi="Arial" w:cs="Arial"/>
          <w:color w:val="000000" w:themeColor="text1"/>
          <w:sz w:val="22"/>
          <w:szCs w:val="22"/>
        </w:rPr>
        <w:t>(</w:t>
      </w:r>
      <w:r w:rsidRPr="008E141F">
        <w:rPr>
          <w:rFonts w:ascii="Arial" w:hAnsi="Arial" w:cs="Arial"/>
          <w:color w:val="000000" w:themeColor="text1"/>
          <w:sz w:val="22"/>
          <w:szCs w:val="22"/>
        </w:rPr>
        <w:t>1</w:t>
      </w:r>
      <w:r>
        <w:rPr>
          <w:rFonts w:ascii="Arial" w:hAnsi="Arial" w:cs="Arial"/>
          <w:color w:val="000000" w:themeColor="text1"/>
          <w:sz w:val="22"/>
          <w:szCs w:val="22"/>
        </w:rPr>
        <w:t>1</w:t>
      </w:r>
      <w:r w:rsidRPr="0094203E">
        <w:rPr>
          <w:rFonts w:ascii="Arial" w:hAnsi="Arial" w:cs="Arial"/>
          <w:color w:val="000000" w:themeColor="text1"/>
          <w:sz w:val="22"/>
          <w:szCs w:val="22"/>
        </w:rPr>
        <w:t>) proponentes empatados</w:t>
      </w:r>
      <w:r>
        <w:rPr>
          <w:rFonts w:ascii="Arial" w:hAnsi="Arial" w:cs="Arial"/>
          <w:color w:val="000000" w:themeColor="text1"/>
          <w:sz w:val="22"/>
          <w:szCs w:val="22"/>
        </w:rPr>
        <w:t>, diez (10)</w:t>
      </w:r>
      <w:r w:rsidRPr="0094203E">
        <w:rPr>
          <w:rFonts w:ascii="Arial" w:hAnsi="Arial" w:cs="Arial"/>
          <w:color w:val="000000" w:themeColor="text1"/>
          <w:sz w:val="22"/>
          <w:szCs w:val="22"/>
        </w:rPr>
        <w:t xml:space="preserve"> ofertan servicios </w:t>
      </w:r>
      <w:r>
        <w:rPr>
          <w:rFonts w:ascii="Arial" w:hAnsi="Arial" w:cs="Arial"/>
          <w:color w:val="000000" w:themeColor="text1"/>
          <w:sz w:val="22"/>
          <w:szCs w:val="22"/>
        </w:rPr>
        <w:t>Na</w:t>
      </w:r>
      <w:r w:rsidRPr="0094203E">
        <w:rPr>
          <w:rFonts w:ascii="Arial" w:hAnsi="Arial" w:cs="Arial"/>
          <w:color w:val="000000" w:themeColor="text1"/>
          <w:sz w:val="22"/>
          <w:szCs w:val="22"/>
        </w:rPr>
        <w:t xml:space="preserve">cionales, de conformidad con lo establecido en los Certificados de Existencia y Representación </w:t>
      </w:r>
      <w:r w:rsidRPr="006A2C18">
        <w:rPr>
          <w:rFonts w:ascii="Arial" w:hAnsi="Arial" w:cs="Arial"/>
          <w:color w:val="000000" w:themeColor="text1"/>
          <w:sz w:val="22"/>
          <w:szCs w:val="22"/>
        </w:rPr>
        <w:t>aportados</w:t>
      </w:r>
      <w:r>
        <w:rPr>
          <w:rFonts w:ascii="Arial" w:hAnsi="Arial" w:cs="Arial"/>
          <w:color w:val="000000" w:themeColor="text1"/>
          <w:sz w:val="22"/>
          <w:szCs w:val="22"/>
        </w:rPr>
        <w:t xml:space="preserve">. </w:t>
      </w:r>
      <w:r w:rsidRPr="006650FB">
        <w:rPr>
          <w:rFonts w:ascii="Arial" w:hAnsi="Arial" w:cs="Arial"/>
          <w:color w:val="000000" w:themeColor="text1"/>
          <w:sz w:val="22"/>
          <w:szCs w:val="22"/>
          <w:u w:val="single"/>
        </w:rPr>
        <w:t>La unión temporal UT ASEO COLOMBIA 2 no aportó los documentos requeridos por lo que no acreditó la condición establecida y, por tanto, no se continuará la verificación de los criterios respecto de dicho proponente</w:t>
      </w:r>
      <w:r w:rsidRPr="00322C42">
        <w:rPr>
          <w:rFonts w:ascii="Arial" w:hAnsi="Arial" w:cs="Arial"/>
          <w:color w:val="000000" w:themeColor="text1"/>
          <w:sz w:val="22"/>
          <w:szCs w:val="22"/>
        </w:rPr>
        <w:t>.</w:t>
      </w:r>
    </w:p>
    <w:p w14:paraId="387F1605" w14:textId="4D753279" w:rsidR="0032274F" w:rsidRPr="00FB4312" w:rsidRDefault="0032274F" w:rsidP="00FB4312">
      <w:pPr>
        <w:pStyle w:val="NormalWeb"/>
        <w:jc w:val="both"/>
        <w:rPr>
          <w:rFonts w:ascii="Arial" w:hAnsi="Arial" w:cs="Arial"/>
          <w:color w:val="000000" w:themeColor="text1"/>
          <w:sz w:val="22"/>
          <w:szCs w:val="22"/>
        </w:rPr>
      </w:pPr>
      <w:r w:rsidRPr="00975C54">
        <w:rPr>
          <w:rFonts w:ascii="Arial" w:hAnsi="Arial" w:cs="Arial"/>
          <w:sz w:val="22"/>
          <w:szCs w:val="22"/>
        </w:rPr>
        <w:t>Si persiste el empate entre dos o más Ofertas, la Nación Consejo Superior de la Judicatura, debe escoger el Proponente aplicando los criterios de desempate en forma sucesiva y excluyente para seleccionar el oferente favorecido, respetando los compromisos adquiridos por Acuerdos Comerciales</w:t>
      </w:r>
      <w:r w:rsidR="00E6363D">
        <w:rPr>
          <w:rFonts w:ascii="Arial" w:hAnsi="Arial" w:cs="Arial"/>
          <w:sz w:val="22"/>
          <w:szCs w:val="22"/>
        </w:rPr>
        <w:t xml:space="preserve">. </w:t>
      </w:r>
      <w:r w:rsidR="00E6363D">
        <w:rPr>
          <w:rFonts w:ascii="Arial" w:hAnsi="Arial" w:cs="Arial"/>
          <w:color w:val="000000" w:themeColor="text1"/>
          <w:sz w:val="22"/>
          <w:szCs w:val="22"/>
        </w:rPr>
        <w:t xml:space="preserve">En este estado, se deberá continuar con el proceso de desempate. </w:t>
      </w:r>
    </w:p>
    <w:p w14:paraId="462795BC" w14:textId="45286AAC" w:rsidR="0032274F" w:rsidRPr="00FB4312" w:rsidRDefault="0032274F" w:rsidP="00FB4312">
      <w:pPr>
        <w:spacing w:before="100" w:beforeAutospacing="1" w:after="100" w:afterAutospacing="1"/>
        <w:jc w:val="both"/>
        <w:rPr>
          <w:rFonts w:ascii="Arial" w:hAnsi="Arial" w:cs="Arial"/>
          <w:b/>
          <w:bCs/>
          <w:color w:val="000000" w:themeColor="text1"/>
          <w:sz w:val="22"/>
          <w:szCs w:val="22"/>
        </w:rPr>
      </w:pPr>
      <w:r w:rsidRPr="00FB4312">
        <w:rPr>
          <w:rFonts w:ascii="Arial" w:hAnsi="Arial" w:cs="Arial"/>
          <w:b/>
          <w:bCs/>
          <w:color w:val="000000" w:themeColor="text1"/>
          <w:sz w:val="22"/>
          <w:szCs w:val="22"/>
        </w:rPr>
        <w:t>APLICACIÓN DEL SEGUNDO CRITERIO DE DESEMPATE</w:t>
      </w:r>
    </w:p>
    <w:p w14:paraId="24526CD5" w14:textId="26F8F9B3" w:rsidR="0032274F" w:rsidRDefault="0032274F" w:rsidP="00086887">
      <w:pPr>
        <w:spacing w:before="100" w:beforeAutospacing="1" w:after="100" w:afterAutospacing="1"/>
        <w:jc w:val="both"/>
        <w:rPr>
          <w:rFonts w:ascii="Arial" w:hAnsi="Arial" w:cs="Arial"/>
          <w:i/>
          <w:iCs/>
          <w:sz w:val="22"/>
          <w:szCs w:val="22"/>
        </w:rPr>
      </w:pPr>
      <w:r w:rsidRPr="00086887">
        <w:rPr>
          <w:rFonts w:ascii="Arial" w:hAnsi="Arial" w:cs="Arial"/>
          <w:i/>
          <w:iCs/>
          <w:sz w:val="22"/>
          <w:szCs w:val="22"/>
        </w:rPr>
        <w:t>“</w:t>
      </w:r>
      <w:r w:rsidR="00086887" w:rsidRPr="00086887">
        <w:rPr>
          <w:rFonts w:ascii="Arial" w:hAnsi="Arial" w:cs="Arial"/>
          <w:i/>
          <w:iCs/>
          <w:sz w:val="22"/>
          <w:szCs w:val="22"/>
        </w:rPr>
        <w:t xml:space="preserve">Preferir la propuesta de la mujer cabeza de familia, mujeres víctimas de la violencia intrafamiliar o </w:t>
      </w:r>
      <w:r w:rsidR="00086887" w:rsidRPr="00D60827">
        <w:rPr>
          <w:rFonts w:ascii="Arial" w:hAnsi="Arial" w:cs="Arial"/>
          <w:i/>
          <w:iCs/>
          <w:sz w:val="22"/>
          <w:szCs w:val="22"/>
        </w:rPr>
        <w:t>de la persona jurídica en la cual participe o participen mayoritariamente; o, la de un proponente plural constituido por mujeres cabeza de familia, mujeres víctimas de violencia intrafamiliar y/o personas jurídicas en las cuales participe o participen mayoritariamente</w:t>
      </w:r>
      <w:r w:rsidRPr="00086887">
        <w:rPr>
          <w:rFonts w:ascii="Arial" w:hAnsi="Arial" w:cs="Arial"/>
          <w:i/>
          <w:iCs/>
          <w:sz w:val="22"/>
          <w:szCs w:val="22"/>
        </w:rPr>
        <w:t>.”</w:t>
      </w:r>
    </w:p>
    <w:p w14:paraId="3890065E" w14:textId="085122C9" w:rsidR="00EF1045" w:rsidRDefault="00EF1045" w:rsidP="00086887">
      <w:pPr>
        <w:spacing w:before="100" w:beforeAutospacing="1" w:after="100" w:afterAutospacing="1"/>
        <w:jc w:val="both"/>
        <w:rPr>
          <w:rFonts w:ascii="Arial" w:hAnsi="Arial" w:cs="Arial"/>
          <w:i/>
          <w:iCs/>
          <w:sz w:val="22"/>
          <w:szCs w:val="22"/>
        </w:rPr>
      </w:pPr>
    </w:p>
    <w:p w14:paraId="2BB03C4F" w14:textId="23065A86" w:rsidR="00EF1045" w:rsidRDefault="00EF1045" w:rsidP="00086887">
      <w:pPr>
        <w:spacing w:before="100" w:beforeAutospacing="1" w:after="100" w:afterAutospacing="1"/>
        <w:jc w:val="both"/>
        <w:rPr>
          <w:rFonts w:ascii="Arial" w:hAnsi="Arial" w:cs="Arial"/>
          <w:i/>
          <w:iCs/>
          <w:sz w:val="22"/>
          <w:szCs w:val="22"/>
        </w:rPr>
      </w:pPr>
    </w:p>
    <w:tbl>
      <w:tblPr>
        <w:tblStyle w:val="Tablaconcuadrcula"/>
        <w:tblW w:w="8830" w:type="dxa"/>
        <w:jc w:val="center"/>
        <w:tblLook w:val="04A0" w:firstRow="1" w:lastRow="0" w:firstColumn="1" w:lastColumn="0" w:noHBand="0" w:noVBand="1"/>
      </w:tblPr>
      <w:tblGrid>
        <w:gridCol w:w="988"/>
        <w:gridCol w:w="3382"/>
        <w:gridCol w:w="2188"/>
        <w:gridCol w:w="2260"/>
        <w:gridCol w:w="12"/>
      </w:tblGrid>
      <w:tr w:rsidR="00EF1045" w:rsidRPr="00EF1045" w14:paraId="5843F13D" w14:textId="77777777" w:rsidTr="00E71439">
        <w:trPr>
          <w:gridAfter w:val="1"/>
          <w:wAfter w:w="12" w:type="dxa"/>
          <w:jc w:val="center"/>
        </w:trPr>
        <w:tc>
          <w:tcPr>
            <w:tcW w:w="988" w:type="dxa"/>
          </w:tcPr>
          <w:p w14:paraId="2BF46CDE"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No. de oferta</w:t>
            </w:r>
          </w:p>
        </w:tc>
        <w:tc>
          <w:tcPr>
            <w:tcW w:w="5570" w:type="dxa"/>
            <w:gridSpan w:val="2"/>
          </w:tcPr>
          <w:p w14:paraId="5B013E3D"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PROVEEDOR</w:t>
            </w:r>
          </w:p>
        </w:tc>
        <w:tc>
          <w:tcPr>
            <w:tcW w:w="2260" w:type="dxa"/>
          </w:tcPr>
          <w:p w14:paraId="59BD8FD6" w14:textId="738FC22F" w:rsidR="00EF1045" w:rsidRPr="00EF1045" w:rsidRDefault="00EF1045" w:rsidP="00E71439">
            <w:pPr>
              <w:spacing w:before="100" w:beforeAutospacing="1" w:after="100" w:afterAutospacing="1"/>
              <w:jc w:val="center"/>
              <w:rPr>
                <w:rFonts w:ascii="Arial" w:hAnsi="Arial" w:cs="Arial"/>
                <w:color w:val="000000" w:themeColor="text1"/>
                <w:sz w:val="16"/>
                <w:szCs w:val="16"/>
              </w:rPr>
            </w:pPr>
            <w:r>
              <w:rPr>
                <w:rFonts w:ascii="Arial" w:hAnsi="Arial" w:cs="Arial"/>
                <w:color w:val="000000" w:themeColor="text1"/>
                <w:sz w:val="16"/>
                <w:szCs w:val="16"/>
              </w:rPr>
              <w:t xml:space="preserve">PREFERIR PROPUESTA </w:t>
            </w:r>
            <w:r w:rsidR="007C5FAC">
              <w:rPr>
                <w:rFonts w:ascii="Arial" w:hAnsi="Arial" w:cs="Arial"/>
                <w:color w:val="000000" w:themeColor="text1"/>
                <w:sz w:val="16"/>
                <w:szCs w:val="16"/>
              </w:rPr>
              <w:t xml:space="preserve">MUJER </w:t>
            </w:r>
            <w:r>
              <w:rPr>
                <w:rFonts w:ascii="Arial" w:hAnsi="Arial" w:cs="Arial"/>
                <w:color w:val="000000" w:themeColor="text1"/>
                <w:sz w:val="16"/>
                <w:szCs w:val="16"/>
              </w:rPr>
              <w:t>CABEZA DE FAMILIA</w:t>
            </w:r>
          </w:p>
        </w:tc>
      </w:tr>
      <w:tr w:rsidR="00EF1045" w:rsidRPr="00EF1045" w14:paraId="05DC744D" w14:textId="77777777" w:rsidTr="00E71439">
        <w:trPr>
          <w:gridAfter w:val="1"/>
          <w:wAfter w:w="12" w:type="dxa"/>
          <w:jc w:val="center"/>
        </w:trPr>
        <w:tc>
          <w:tcPr>
            <w:tcW w:w="988" w:type="dxa"/>
          </w:tcPr>
          <w:p w14:paraId="418A8B99"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1</w:t>
            </w:r>
          </w:p>
        </w:tc>
        <w:tc>
          <w:tcPr>
            <w:tcW w:w="5570" w:type="dxa"/>
            <w:gridSpan w:val="2"/>
            <w:vAlign w:val="bottom"/>
          </w:tcPr>
          <w:p w14:paraId="7B1A4FA2"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Asear SA ESP</w:t>
            </w:r>
          </w:p>
        </w:tc>
        <w:tc>
          <w:tcPr>
            <w:tcW w:w="2260" w:type="dxa"/>
          </w:tcPr>
          <w:p w14:paraId="3B6DFF00" w14:textId="77C51700" w:rsidR="00EF1045" w:rsidRPr="00FB4312" w:rsidRDefault="007E40DA" w:rsidP="00B14459">
            <w:pPr>
              <w:spacing w:before="100" w:beforeAutospacing="1" w:after="100" w:afterAutospacing="1"/>
              <w:jc w:val="both"/>
              <w:rPr>
                <w:rFonts w:ascii="Arial" w:hAnsi="Arial" w:cs="Arial"/>
                <w:b/>
                <w:bCs/>
                <w:color w:val="000000" w:themeColor="text1"/>
                <w:sz w:val="12"/>
                <w:szCs w:val="12"/>
                <w:u w:val="single"/>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FB4312">
              <w:rPr>
                <w:rFonts w:ascii="Arial" w:hAnsi="Arial" w:cs="Arial"/>
                <w:b/>
                <w:bCs/>
                <w:color w:val="000000" w:themeColor="text1"/>
                <w:sz w:val="12"/>
                <w:szCs w:val="12"/>
              </w:rPr>
              <w:t xml:space="preserve">: </w:t>
            </w:r>
            <w:r w:rsidR="00B14459" w:rsidRPr="00B14459">
              <w:rPr>
                <w:rFonts w:ascii="Arial" w:hAnsi="Arial" w:cs="Arial"/>
                <w:color w:val="000000" w:themeColor="text1"/>
                <w:sz w:val="12"/>
                <w:szCs w:val="12"/>
              </w:rPr>
              <w:t xml:space="preserve">APORTA DECLARACION EXTRAJUICIO, CERTIFICACION DE PARTICIPACION MAYORITARIA Y CEDULA DE </w:t>
            </w:r>
            <w:r w:rsidR="00394EDB" w:rsidRPr="00B14459">
              <w:rPr>
                <w:rFonts w:ascii="Arial" w:hAnsi="Arial" w:cs="Arial"/>
                <w:color w:val="000000" w:themeColor="text1"/>
                <w:sz w:val="12"/>
                <w:szCs w:val="12"/>
              </w:rPr>
              <w:t xml:space="preserve">LILY ANDREA GARCÍA TORRES </w:t>
            </w:r>
            <w:r w:rsidR="00B14459" w:rsidRPr="00B14459">
              <w:rPr>
                <w:rFonts w:ascii="Arial" w:hAnsi="Arial" w:cs="Arial"/>
                <w:color w:val="000000" w:themeColor="text1"/>
                <w:sz w:val="12"/>
                <w:szCs w:val="12"/>
              </w:rPr>
              <w:t>(51%)</w:t>
            </w:r>
          </w:p>
        </w:tc>
      </w:tr>
      <w:tr w:rsidR="00EF1045" w:rsidRPr="00EF1045" w14:paraId="5A53B31B" w14:textId="77777777" w:rsidTr="00E71439">
        <w:trPr>
          <w:gridAfter w:val="1"/>
          <w:wAfter w:w="12" w:type="dxa"/>
          <w:jc w:val="center"/>
        </w:trPr>
        <w:tc>
          <w:tcPr>
            <w:tcW w:w="988" w:type="dxa"/>
          </w:tcPr>
          <w:p w14:paraId="75666484"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2</w:t>
            </w:r>
          </w:p>
        </w:tc>
        <w:tc>
          <w:tcPr>
            <w:tcW w:w="5570" w:type="dxa"/>
            <w:gridSpan w:val="2"/>
            <w:vAlign w:val="bottom"/>
          </w:tcPr>
          <w:p w14:paraId="742B2525"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CASALIMPIA</w:t>
            </w:r>
          </w:p>
        </w:tc>
        <w:tc>
          <w:tcPr>
            <w:tcW w:w="2260" w:type="dxa"/>
          </w:tcPr>
          <w:p w14:paraId="363CECC3" w14:textId="1854E4AE" w:rsidR="00EF1045" w:rsidRPr="00FB4312" w:rsidRDefault="00427DC1" w:rsidP="005822F2">
            <w:pPr>
              <w:jc w:val="both"/>
              <w:rPr>
                <w:rFonts w:ascii="Arial" w:hAnsi="Arial" w:cs="Arial"/>
                <w:color w:val="000000" w:themeColor="text1"/>
                <w:sz w:val="12"/>
                <w:szCs w:val="12"/>
              </w:rPr>
            </w:pPr>
            <w:r w:rsidRPr="00427DC1">
              <w:rPr>
                <w:rFonts w:ascii="Arial" w:hAnsi="Arial" w:cs="Arial"/>
                <w:b/>
                <w:bCs/>
                <w:color w:val="000000" w:themeColor="text1"/>
                <w:sz w:val="12"/>
                <w:szCs w:val="12"/>
                <w:u w:val="single"/>
              </w:rPr>
              <w:t>NO ACREDITA LA CAUSAL</w:t>
            </w:r>
            <w:r w:rsidRPr="00427DC1">
              <w:rPr>
                <w:rFonts w:ascii="Arial" w:hAnsi="Arial" w:cs="Arial"/>
                <w:color w:val="000000" w:themeColor="text1"/>
                <w:sz w:val="12"/>
                <w:szCs w:val="12"/>
              </w:rPr>
              <w:t xml:space="preserve">. APORTA DECLARACION EXTRAJUICIO DE LA REPRESENTANTE LEGAL DE LA EMPRESA </w:t>
            </w:r>
            <w:r w:rsidR="00394EDB">
              <w:rPr>
                <w:rFonts w:ascii="Arial" w:hAnsi="Arial" w:cs="Arial"/>
                <w:color w:val="000000" w:themeColor="text1"/>
                <w:sz w:val="12"/>
                <w:szCs w:val="12"/>
              </w:rPr>
              <w:t>INDICANDO EL PORCENTAJE DE MUJERES CABEZA DE FAMILIA VINCULADAS, PERO LA CUAUSAL SE DEBE ACREDITAR CON LA DECLARACIÓN</w:t>
            </w:r>
            <w:r w:rsidR="007E40DA">
              <w:rPr>
                <w:rFonts w:ascii="Arial" w:hAnsi="Arial" w:cs="Arial"/>
                <w:color w:val="000000" w:themeColor="text1"/>
                <w:sz w:val="12"/>
                <w:szCs w:val="12"/>
              </w:rPr>
              <w:t xml:space="preserve"> JURAMENTADA</w:t>
            </w:r>
            <w:r w:rsidR="00394EDB">
              <w:rPr>
                <w:rFonts w:ascii="Arial" w:hAnsi="Arial" w:cs="Arial"/>
                <w:color w:val="000000" w:themeColor="text1"/>
                <w:sz w:val="12"/>
                <w:szCs w:val="12"/>
              </w:rPr>
              <w:t xml:space="preserve"> </w:t>
            </w:r>
            <w:r w:rsidRPr="00427DC1">
              <w:rPr>
                <w:rFonts w:ascii="Arial" w:hAnsi="Arial" w:cs="Arial"/>
                <w:color w:val="000000" w:themeColor="text1"/>
                <w:sz w:val="12"/>
                <w:szCs w:val="12"/>
              </w:rPr>
              <w:t xml:space="preserve">DE LA MUJER QUE TIENE LA </w:t>
            </w:r>
            <w:r w:rsidR="00917B51" w:rsidRPr="00427DC1">
              <w:rPr>
                <w:rFonts w:ascii="Arial" w:hAnsi="Arial" w:cs="Arial"/>
                <w:color w:val="000000" w:themeColor="text1"/>
                <w:sz w:val="12"/>
                <w:szCs w:val="12"/>
              </w:rPr>
              <w:t xml:space="preserve">CONDICION, </w:t>
            </w:r>
            <w:r w:rsidR="00917B51">
              <w:rPr>
                <w:rFonts w:ascii="Arial" w:hAnsi="Arial" w:cs="Arial"/>
                <w:color w:val="000000" w:themeColor="text1"/>
                <w:sz w:val="12"/>
                <w:szCs w:val="12"/>
              </w:rPr>
              <w:t>Y</w:t>
            </w:r>
            <w:r w:rsidR="005822F2">
              <w:rPr>
                <w:rFonts w:ascii="Arial" w:hAnsi="Arial" w:cs="Arial"/>
                <w:color w:val="000000" w:themeColor="text1"/>
                <w:sz w:val="12"/>
                <w:szCs w:val="12"/>
              </w:rPr>
              <w:t xml:space="preserve"> LA CERTIFICACIÓN </w:t>
            </w:r>
            <w:r w:rsidR="005822F2" w:rsidRPr="005822F2">
              <w:rPr>
                <w:rFonts w:ascii="Arial" w:hAnsi="Arial" w:cs="Arial"/>
                <w:color w:val="000000" w:themeColor="text1"/>
                <w:sz w:val="12"/>
                <w:szCs w:val="12"/>
              </w:rPr>
              <w:t>EN LA QUE CONSTE QUE MÁS DEL 50% DE LA</w:t>
            </w:r>
            <w:r w:rsidR="005822F2">
              <w:rPr>
                <w:rFonts w:ascii="Arial" w:hAnsi="Arial" w:cs="Arial"/>
                <w:color w:val="000000" w:themeColor="text1"/>
                <w:sz w:val="12"/>
                <w:szCs w:val="12"/>
              </w:rPr>
              <w:t xml:space="preserve"> </w:t>
            </w:r>
            <w:r w:rsidR="005822F2" w:rsidRPr="005822F2">
              <w:rPr>
                <w:rFonts w:ascii="Arial" w:hAnsi="Arial" w:cs="Arial"/>
                <w:color w:val="000000" w:themeColor="text1"/>
                <w:sz w:val="12"/>
                <w:szCs w:val="12"/>
              </w:rPr>
              <w:t>PARTICIPACIÓN ACCIONARIA O CUOTA PARTE</w:t>
            </w:r>
            <w:r w:rsidR="005822F2">
              <w:rPr>
                <w:rFonts w:ascii="Arial" w:hAnsi="Arial" w:cs="Arial"/>
                <w:color w:val="000000" w:themeColor="text1"/>
                <w:sz w:val="12"/>
                <w:szCs w:val="12"/>
              </w:rPr>
              <w:t xml:space="preserve"> ES DE LAS MUJERES, </w:t>
            </w:r>
            <w:r w:rsidRPr="00427DC1">
              <w:rPr>
                <w:rFonts w:ascii="Arial" w:hAnsi="Arial" w:cs="Arial"/>
                <w:color w:val="000000" w:themeColor="text1"/>
                <w:sz w:val="12"/>
                <w:szCs w:val="12"/>
              </w:rPr>
              <w:t>TAMPOCO ANEXA DOCUMENTOS DE IDENTIDAD DE LA O LAS MUJERES QUE ACREDITAN LA CONDICION REQUERIDA POR LA LEY</w:t>
            </w:r>
            <w:r w:rsidRPr="00427DC1">
              <w:rPr>
                <w:rFonts w:ascii="Arial" w:hAnsi="Arial" w:cs="Arial"/>
                <w:color w:val="000000" w:themeColor="text1"/>
                <w:sz w:val="16"/>
                <w:szCs w:val="16"/>
              </w:rPr>
              <w:t>.</w:t>
            </w:r>
          </w:p>
        </w:tc>
      </w:tr>
      <w:tr w:rsidR="00EF1045" w:rsidRPr="00EF1045" w14:paraId="0C7274F7" w14:textId="77777777" w:rsidTr="00E71439">
        <w:trPr>
          <w:gridAfter w:val="1"/>
          <w:wAfter w:w="12" w:type="dxa"/>
          <w:jc w:val="center"/>
        </w:trPr>
        <w:tc>
          <w:tcPr>
            <w:tcW w:w="988" w:type="dxa"/>
          </w:tcPr>
          <w:p w14:paraId="580AEA79"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3</w:t>
            </w:r>
          </w:p>
        </w:tc>
        <w:tc>
          <w:tcPr>
            <w:tcW w:w="5570" w:type="dxa"/>
            <w:gridSpan w:val="2"/>
            <w:vAlign w:val="bottom"/>
          </w:tcPr>
          <w:p w14:paraId="35D211BA"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Centro Aseo Mantenimiento profesional</w:t>
            </w:r>
          </w:p>
        </w:tc>
        <w:tc>
          <w:tcPr>
            <w:tcW w:w="2260" w:type="dxa"/>
          </w:tcPr>
          <w:p w14:paraId="56FEEA61" w14:textId="1ABF44C8" w:rsidR="00EF1045" w:rsidRPr="00427DC1" w:rsidRDefault="007E40DA" w:rsidP="00427DC1">
            <w:pPr>
              <w:jc w:val="both"/>
              <w:rPr>
                <w:rFonts w:ascii="Arial" w:hAnsi="Arial" w:cs="Arial"/>
                <w:color w:val="000000" w:themeColor="text1"/>
                <w:sz w:val="12"/>
                <w:szCs w:val="12"/>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322C42">
              <w:rPr>
                <w:rFonts w:ascii="Arial" w:hAnsi="Arial" w:cs="Arial"/>
                <w:b/>
                <w:bCs/>
                <w:color w:val="000000" w:themeColor="text1"/>
                <w:sz w:val="12"/>
                <w:szCs w:val="12"/>
              </w:rPr>
              <w:t>:</w:t>
            </w:r>
            <w:r>
              <w:rPr>
                <w:rFonts w:ascii="Arial" w:hAnsi="Arial" w:cs="Arial"/>
                <w:b/>
                <w:bCs/>
                <w:color w:val="000000" w:themeColor="text1"/>
                <w:sz w:val="12"/>
                <w:szCs w:val="12"/>
              </w:rPr>
              <w:t xml:space="preserve"> </w:t>
            </w:r>
            <w:r w:rsidR="00427DC1" w:rsidRPr="00427DC1">
              <w:rPr>
                <w:rFonts w:ascii="Arial" w:hAnsi="Arial" w:cs="Arial"/>
                <w:color w:val="000000" w:themeColor="text1"/>
                <w:sz w:val="12"/>
                <w:szCs w:val="12"/>
              </w:rPr>
              <w:t>APORTA DECLARACION EXTRAJUICIO, CERTIFICACION DE PARTICIPACION MAYORITARIA EXPEDIDA POR LA REVISORA FISCAL Y CEDULA DE ALEXANDRA GIRALDO RESTREPO (90%).</w:t>
            </w:r>
          </w:p>
        </w:tc>
      </w:tr>
      <w:tr w:rsidR="00EF1045" w:rsidRPr="00EF1045" w14:paraId="5A163A40" w14:textId="77777777" w:rsidTr="00E71439">
        <w:trPr>
          <w:gridAfter w:val="1"/>
          <w:wAfter w:w="12" w:type="dxa"/>
          <w:jc w:val="center"/>
        </w:trPr>
        <w:tc>
          <w:tcPr>
            <w:tcW w:w="988" w:type="dxa"/>
          </w:tcPr>
          <w:p w14:paraId="1DFDE686"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4</w:t>
            </w:r>
          </w:p>
        </w:tc>
        <w:tc>
          <w:tcPr>
            <w:tcW w:w="5570" w:type="dxa"/>
            <w:gridSpan w:val="2"/>
            <w:vAlign w:val="bottom"/>
          </w:tcPr>
          <w:p w14:paraId="30815E66" w14:textId="77777777" w:rsidR="00EF1045" w:rsidRPr="00EF1045" w:rsidRDefault="00EF1045" w:rsidP="00A1675C">
            <w:pPr>
              <w:spacing w:before="100" w:beforeAutospacing="1" w:after="100" w:afterAutospacing="1"/>
              <w:rPr>
                <w:rFonts w:ascii="Arial" w:hAnsi="Arial" w:cs="Arial"/>
                <w:color w:val="000000" w:themeColor="text1"/>
                <w:sz w:val="16"/>
                <w:szCs w:val="16"/>
              </w:rPr>
            </w:pPr>
            <w:r w:rsidRPr="00EF1045">
              <w:rPr>
                <w:rFonts w:ascii="Arial" w:hAnsi="Arial" w:cs="Arial"/>
                <w:color w:val="000000" w:themeColor="text1"/>
                <w:sz w:val="16"/>
                <w:szCs w:val="16"/>
              </w:rPr>
              <w:t>LADOINSA LABORES DOTACIONES INDUSTRIALES SAS</w:t>
            </w:r>
          </w:p>
        </w:tc>
        <w:tc>
          <w:tcPr>
            <w:tcW w:w="2260" w:type="dxa"/>
          </w:tcPr>
          <w:p w14:paraId="6E0F3FFA" w14:textId="5017E9C3" w:rsidR="00EF1045" w:rsidRPr="00427DC1" w:rsidRDefault="008D23B0" w:rsidP="00427DC1">
            <w:pPr>
              <w:jc w:val="both"/>
              <w:rPr>
                <w:rFonts w:ascii="Arial" w:hAnsi="Arial" w:cs="Arial"/>
                <w:color w:val="000000" w:themeColor="text1"/>
                <w:sz w:val="12"/>
                <w:szCs w:val="12"/>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322C42">
              <w:rPr>
                <w:rFonts w:ascii="Arial" w:hAnsi="Arial" w:cs="Arial"/>
                <w:b/>
                <w:bCs/>
                <w:color w:val="000000" w:themeColor="text1"/>
                <w:sz w:val="12"/>
                <w:szCs w:val="12"/>
              </w:rPr>
              <w:t>:</w:t>
            </w:r>
            <w:r>
              <w:rPr>
                <w:rFonts w:ascii="Arial" w:hAnsi="Arial" w:cs="Arial"/>
                <w:b/>
                <w:bCs/>
                <w:color w:val="000000" w:themeColor="text1"/>
                <w:sz w:val="12"/>
                <w:szCs w:val="12"/>
              </w:rPr>
              <w:t xml:space="preserve"> </w:t>
            </w:r>
            <w:r w:rsidR="00427DC1" w:rsidRPr="00427DC1">
              <w:rPr>
                <w:rFonts w:ascii="Arial" w:hAnsi="Arial" w:cs="Arial"/>
                <w:color w:val="000000" w:themeColor="text1"/>
                <w:sz w:val="12"/>
                <w:szCs w:val="12"/>
              </w:rPr>
              <w:t>APORTA DECLARACION EXTRAJUICIO, CERTIFICACION DE PARTICIPACION MAYORITARIA EXPEDIDA POR EL REPRESENTANTE LEGAL Y REVISOR FISCAL Y CEDULA DE ANDREA YOLANDA PINZON MUÑOZ (MAS DEL 50%)</w:t>
            </w:r>
          </w:p>
        </w:tc>
      </w:tr>
      <w:tr w:rsidR="00EF1045" w:rsidRPr="00EF1045" w14:paraId="0773D359" w14:textId="77777777" w:rsidTr="00E71439">
        <w:trPr>
          <w:gridAfter w:val="1"/>
          <w:wAfter w:w="12" w:type="dxa"/>
          <w:jc w:val="center"/>
        </w:trPr>
        <w:tc>
          <w:tcPr>
            <w:tcW w:w="988" w:type="dxa"/>
          </w:tcPr>
          <w:p w14:paraId="21C5A0C3"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5</w:t>
            </w:r>
          </w:p>
        </w:tc>
        <w:tc>
          <w:tcPr>
            <w:tcW w:w="5570" w:type="dxa"/>
            <w:gridSpan w:val="2"/>
            <w:vAlign w:val="bottom"/>
          </w:tcPr>
          <w:p w14:paraId="35B527D1"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MUNDOLIMPIEZA LTDA</w:t>
            </w:r>
          </w:p>
        </w:tc>
        <w:tc>
          <w:tcPr>
            <w:tcW w:w="2260" w:type="dxa"/>
          </w:tcPr>
          <w:p w14:paraId="01C541A4" w14:textId="48F5EF94" w:rsidR="00EF1045" w:rsidRPr="00B14459" w:rsidRDefault="00F17E0C" w:rsidP="00427DC1">
            <w:pPr>
              <w:jc w:val="both"/>
              <w:rPr>
                <w:rFonts w:ascii="Arial" w:hAnsi="Arial" w:cs="Arial"/>
                <w:color w:val="000000" w:themeColor="text1"/>
                <w:sz w:val="12"/>
                <w:szCs w:val="12"/>
              </w:rPr>
            </w:pPr>
            <w:r w:rsidRPr="00427DC1">
              <w:rPr>
                <w:rFonts w:ascii="Arial" w:hAnsi="Arial" w:cs="Arial"/>
                <w:b/>
                <w:bCs/>
                <w:color w:val="000000" w:themeColor="text1"/>
                <w:sz w:val="12"/>
                <w:szCs w:val="12"/>
                <w:u w:val="single"/>
              </w:rPr>
              <w:t>NO ACREDITA</w:t>
            </w:r>
            <w:r>
              <w:rPr>
                <w:rFonts w:ascii="Arial" w:hAnsi="Arial" w:cs="Arial"/>
                <w:b/>
                <w:bCs/>
                <w:color w:val="000000" w:themeColor="text1"/>
                <w:sz w:val="12"/>
                <w:szCs w:val="12"/>
                <w:u w:val="single"/>
              </w:rPr>
              <w:t xml:space="preserve">: </w:t>
            </w:r>
            <w:r w:rsidR="00B14459" w:rsidRPr="00B14459">
              <w:rPr>
                <w:rFonts w:ascii="Arial" w:hAnsi="Arial" w:cs="Arial"/>
                <w:color w:val="000000" w:themeColor="text1"/>
                <w:sz w:val="12"/>
                <w:szCs w:val="12"/>
              </w:rPr>
              <w:t>NO APORTA DOCUMENTOS</w:t>
            </w:r>
          </w:p>
        </w:tc>
      </w:tr>
      <w:tr w:rsidR="00EF1045" w:rsidRPr="00EF1045" w14:paraId="19FFBF8D" w14:textId="77777777" w:rsidTr="00E71439">
        <w:trPr>
          <w:gridAfter w:val="1"/>
          <w:wAfter w:w="12" w:type="dxa"/>
          <w:jc w:val="center"/>
        </w:trPr>
        <w:tc>
          <w:tcPr>
            <w:tcW w:w="988" w:type="dxa"/>
          </w:tcPr>
          <w:p w14:paraId="017FBB9B"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6</w:t>
            </w:r>
          </w:p>
        </w:tc>
        <w:tc>
          <w:tcPr>
            <w:tcW w:w="5570" w:type="dxa"/>
            <w:gridSpan w:val="2"/>
            <w:vAlign w:val="bottom"/>
          </w:tcPr>
          <w:p w14:paraId="1C4CCB3F"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SERVICIOS DE ASEO, CAFETERIA Y MANTENIMIENTO INSTITUCIONAL, OUTSOURCING</w:t>
            </w:r>
            <w:r w:rsidRPr="00EF1045">
              <w:rPr>
                <w:rFonts w:ascii="Arial" w:hAnsi="Arial" w:cs="Arial"/>
                <w:color w:val="000000" w:themeColor="text1"/>
                <w:sz w:val="16"/>
                <w:szCs w:val="16"/>
              </w:rPr>
              <w:br/>
              <w:t>SEASIN LIMITADA</w:t>
            </w:r>
          </w:p>
        </w:tc>
        <w:tc>
          <w:tcPr>
            <w:tcW w:w="2260" w:type="dxa"/>
          </w:tcPr>
          <w:p w14:paraId="491DDEF9" w14:textId="49812295" w:rsidR="00EF1045" w:rsidRPr="000E1301" w:rsidRDefault="006D394D" w:rsidP="00427DC1">
            <w:pPr>
              <w:jc w:val="both"/>
              <w:rPr>
                <w:rFonts w:ascii="Arial" w:hAnsi="Arial" w:cs="Arial"/>
                <w:color w:val="000000" w:themeColor="text1"/>
                <w:sz w:val="12"/>
                <w:szCs w:val="12"/>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322C42">
              <w:rPr>
                <w:rFonts w:ascii="Arial" w:hAnsi="Arial" w:cs="Arial"/>
                <w:b/>
                <w:bCs/>
                <w:color w:val="000000" w:themeColor="text1"/>
                <w:sz w:val="12"/>
                <w:szCs w:val="12"/>
              </w:rPr>
              <w:t>:</w:t>
            </w:r>
            <w:r>
              <w:rPr>
                <w:rFonts w:ascii="Arial" w:hAnsi="Arial" w:cs="Arial"/>
                <w:b/>
                <w:bCs/>
                <w:color w:val="000000" w:themeColor="text1"/>
                <w:sz w:val="12"/>
                <w:szCs w:val="12"/>
              </w:rPr>
              <w:t xml:space="preserve"> </w:t>
            </w:r>
            <w:r w:rsidR="000E1301" w:rsidRPr="000E1301">
              <w:rPr>
                <w:rFonts w:ascii="Arial" w:hAnsi="Arial" w:cs="Arial"/>
                <w:color w:val="000000" w:themeColor="text1"/>
                <w:sz w:val="12"/>
                <w:szCs w:val="12"/>
              </w:rPr>
              <w:t>APORTA DECLARACION EXTRAJUICIO, CERTIFICACION DE PARTICIPACION MAYORITARIA Y CEDULA DE ADRIANA RUGE MURCIA (51%)</w:t>
            </w:r>
          </w:p>
        </w:tc>
      </w:tr>
      <w:tr w:rsidR="00EF1045" w:rsidRPr="00EF1045" w14:paraId="0B69C1AD" w14:textId="77777777" w:rsidTr="00E71439">
        <w:trPr>
          <w:gridAfter w:val="1"/>
          <w:wAfter w:w="12" w:type="dxa"/>
          <w:jc w:val="center"/>
        </w:trPr>
        <w:tc>
          <w:tcPr>
            <w:tcW w:w="988" w:type="dxa"/>
          </w:tcPr>
          <w:p w14:paraId="03645227"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7</w:t>
            </w:r>
          </w:p>
        </w:tc>
        <w:tc>
          <w:tcPr>
            <w:tcW w:w="5570" w:type="dxa"/>
            <w:gridSpan w:val="2"/>
            <w:vAlign w:val="bottom"/>
          </w:tcPr>
          <w:p w14:paraId="3AB0520C"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SERVIESPECIALES</w:t>
            </w:r>
          </w:p>
        </w:tc>
        <w:tc>
          <w:tcPr>
            <w:tcW w:w="2260" w:type="dxa"/>
          </w:tcPr>
          <w:p w14:paraId="2FF13E40" w14:textId="32736234" w:rsidR="006F169B" w:rsidRDefault="00F17E0C" w:rsidP="00427DC1">
            <w:pPr>
              <w:jc w:val="both"/>
              <w:rPr>
                <w:rFonts w:ascii="Arial" w:hAnsi="Arial" w:cs="Arial"/>
                <w:color w:val="000000" w:themeColor="text1"/>
                <w:sz w:val="12"/>
                <w:szCs w:val="12"/>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322C42">
              <w:rPr>
                <w:rFonts w:ascii="Arial" w:hAnsi="Arial" w:cs="Arial"/>
                <w:b/>
                <w:bCs/>
                <w:color w:val="000000" w:themeColor="text1"/>
                <w:sz w:val="12"/>
                <w:szCs w:val="12"/>
              </w:rPr>
              <w:t>:</w:t>
            </w:r>
            <w:r>
              <w:rPr>
                <w:rFonts w:ascii="Arial" w:hAnsi="Arial" w:cs="Arial"/>
                <w:b/>
                <w:bCs/>
                <w:color w:val="000000" w:themeColor="text1"/>
                <w:sz w:val="12"/>
                <w:szCs w:val="12"/>
              </w:rPr>
              <w:t xml:space="preserve"> </w:t>
            </w:r>
            <w:r w:rsidR="00427DC1" w:rsidRPr="00427DC1">
              <w:rPr>
                <w:rFonts w:ascii="Arial" w:hAnsi="Arial" w:cs="Arial"/>
                <w:color w:val="000000" w:themeColor="text1"/>
                <w:sz w:val="12"/>
                <w:szCs w:val="12"/>
              </w:rPr>
              <w:t xml:space="preserve">APORTA DECLARACION EXTRAJUICIO, CERTIFICACION DE PARTICIPACION MAYORITARIA EXPEDIDA POR EL REPRESENTANTE LEGAL Y REVISOR FISCAL Y CEDULAS </w:t>
            </w:r>
            <w:r w:rsidR="00005785" w:rsidRPr="00427DC1">
              <w:rPr>
                <w:rFonts w:ascii="Arial" w:hAnsi="Arial" w:cs="Arial"/>
                <w:color w:val="000000" w:themeColor="text1"/>
                <w:sz w:val="12"/>
                <w:szCs w:val="12"/>
              </w:rPr>
              <w:t>DE LUZ</w:t>
            </w:r>
            <w:r w:rsidR="00427DC1" w:rsidRPr="00427DC1">
              <w:rPr>
                <w:rFonts w:ascii="Arial" w:hAnsi="Arial" w:cs="Arial"/>
                <w:color w:val="000000" w:themeColor="text1"/>
                <w:sz w:val="12"/>
                <w:szCs w:val="12"/>
              </w:rPr>
              <w:t xml:space="preserve"> STELLA GIL DE DIAZ (25.40</w:t>
            </w:r>
          </w:p>
          <w:p w14:paraId="194872D3" w14:textId="62494537" w:rsidR="00EF1045" w:rsidRPr="00427DC1" w:rsidRDefault="00005785" w:rsidP="00427DC1">
            <w:pPr>
              <w:jc w:val="both"/>
              <w:rPr>
                <w:rFonts w:ascii="Arial" w:hAnsi="Arial" w:cs="Arial"/>
                <w:color w:val="000000" w:themeColor="text1"/>
                <w:sz w:val="12"/>
                <w:szCs w:val="12"/>
              </w:rPr>
            </w:pPr>
            <w:r w:rsidRPr="00427DC1">
              <w:rPr>
                <w:rFonts w:ascii="Arial" w:hAnsi="Arial" w:cs="Arial"/>
                <w:color w:val="000000" w:themeColor="text1"/>
                <w:sz w:val="12"/>
                <w:szCs w:val="12"/>
              </w:rPr>
              <w:t>%) Y</w:t>
            </w:r>
            <w:r w:rsidR="00427DC1" w:rsidRPr="00427DC1">
              <w:rPr>
                <w:rFonts w:ascii="Arial" w:hAnsi="Arial" w:cs="Arial"/>
                <w:color w:val="000000" w:themeColor="text1"/>
                <w:sz w:val="12"/>
                <w:szCs w:val="12"/>
              </w:rPr>
              <w:t xml:space="preserve"> GIOVANNA MARGARITA DIAZ GIL (37,30%)</w:t>
            </w:r>
          </w:p>
        </w:tc>
      </w:tr>
      <w:tr w:rsidR="00EF1045" w:rsidRPr="00EF1045" w14:paraId="13794DD2" w14:textId="77777777" w:rsidTr="00E71439">
        <w:trPr>
          <w:gridAfter w:val="1"/>
          <w:wAfter w:w="12" w:type="dxa"/>
          <w:jc w:val="center"/>
        </w:trPr>
        <w:tc>
          <w:tcPr>
            <w:tcW w:w="988" w:type="dxa"/>
          </w:tcPr>
          <w:p w14:paraId="7337C616" w14:textId="77777777"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8</w:t>
            </w:r>
          </w:p>
        </w:tc>
        <w:tc>
          <w:tcPr>
            <w:tcW w:w="5570" w:type="dxa"/>
            <w:gridSpan w:val="2"/>
            <w:vAlign w:val="bottom"/>
          </w:tcPr>
          <w:p w14:paraId="3DB73BB2" w14:textId="5F057AF3" w:rsidR="00EF1045" w:rsidRPr="00EF1045" w:rsidRDefault="00EF1045" w:rsidP="00E71439">
            <w:pPr>
              <w:spacing w:before="100" w:beforeAutospacing="1" w:after="100" w:afterAutospacing="1"/>
              <w:jc w:val="both"/>
              <w:rPr>
                <w:rFonts w:ascii="Arial" w:hAnsi="Arial" w:cs="Arial"/>
                <w:color w:val="000000" w:themeColor="text1"/>
                <w:sz w:val="16"/>
                <w:szCs w:val="16"/>
              </w:rPr>
            </w:pPr>
            <w:r w:rsidRPr="00EF1045">
              <w:rPr>
                <w:rFonts w:ascii="Arial" w:hAnsi="Arial" w:cs="Arial"/>
                <w:color w:val="000000" w:themeColor="text1"/>
                <w:sz w:val="16"/>
                <w:szCs w:val="16"/>
              </w:rPr>
              <w:t>L</w:t>
            </w:r>
            <w:r w:rsidR="00A1675C">
              <w:rPr>
                <w:rFonts w:ascii="Arial" w:hAnsi="Arial" w:cs="Arial"/>
                <w:color w:val="000000" w:themeColor="text1"/>
                <w:sz w:val="16"/>
                <w:szCs w:val="16"/>
              </w:rPr>
              <w:t>I</w:t>
            </w:r>
            <w:r w:rsidRPr="00EF1045">
              <w:rPr>
                <w:rFonts w:ascii="Arial" w:hAnsi="Arial" w:cs="Arial"/>
                <w:color w:val="000000" w:themeColor="text1"/>
                <w:sz w:val="16"/>
                <w:szCs w:val="16"/>
              </w:rPr>
              <w:t>IMPIEZA INSTITUCIONAL LASU</w:t>
            </w:r>
          </w:p>
        </w:tc>
        <w:tc>
          <w:tcPr>
            <w:tcW w:w="2260" w:type="dxa"/>
          </w:tcPr>
          <w:p w14:paraId="3979DF53" w14:textId="0F8B2302" w:rsidR="00EF1045" w:rsidRPr="00B14459" w:rsidRDefault="00F17E0C" w:rsidP="00B14459">
            <w:pPr>
              <w:jc w:val="both"/>
              <w:rPr>
                <w:rFonts w:ascii="Arial" w:hAnsi="Arial" w:cs="Arial"/>
                <w:color w:val="000000" w:themeColor="text1"/>
                <w:sz w:val="12"/>
                <w:szCs w:val="12"/>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322C42">
              <w:rPr>
                <w:rFonts w:ascii="Arial" w:hAnsi="Arial" w:cs="Arial"/>
                <w:b/>
                <w:bCs/>
                <w:color w:val="000000" w:themeColor="text1"/>
                <w:sz w:val="12"/>
                <w:szCs w:val="12"/>
              </w:rPr>
              <w:t>:</w:t>
            </w:r>
            <w:r>
              <w:rPr>
                <w:rFonts w:ascii="Arial" w:hAnsi="Arial" w:cs="Arial"/>
                <w:b/>
                <w:bCs/>
                <w:color w:val="000000" w:themeColor="text1"/>
                <w:sz w:val="12"/>
                <w:szCs w:val="12"/>
              </w:rPr>
              <w:t xml:space="preserve"> </w:t>
            </w:r>
            <w:r w:rsidR="00B14459" w:rsidRPr="00B14459">
              <w:rPr>
                <w:rFonts w:ascii="Arial" w:hAnsi="Arial" w:cs="Arial"/>
                <w:color w:val="000000" w:themeColor="text1"/>
                <w:sz w:val="12"/>
                <w:szCs w:val="12"/>
              </w:rPr>
              <w:t>APORTA DECLARACION EXTRAJUICIO, CERTIFICACION DE PARTICIPACION MAYORITARIA EXPEDIDA POR EL REPRESENTANTE LEGAL Y REVISOR FISCAL Y CEDULA DE ANGY VANESSA GONZALEZ LURDUY (51%)</w:t>
            </w:r>
          </w:p>
        </w:tc>
      </w:tr>
      <w:tr w:rsidR="00427DC1" w:rsidRPr="00EF1045" w14:paraId="59B9DFBF" w14:textId="77777777" w:rsidTr="00E71439">
        <w:trPr>
          <w:trHeight w:val="775"/>
          <w:jc w:val="center"/>
        </w:trPr>
        <w:tc>
          <w:tcPr>
            <w:tcW w:w="988" w:type="dxa"/>
            <w:vMerge w:val="restart"/>
          </w:tcPr>
          <w:p w14:paraId="6C34ACDC"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p w14:paraId="3BD858A0" w14:textId="0B201307" w:rsidR="00427DC1" w:rsidRPr="00EF1045" w:rsidRDefault="00427DC1" w:rsidP="00E71439">
            <w:pPr>
              <w:tabs>
                <w:tab w:val="left" w:pos="960"/>
                <w:tab w:val="left" w:pos="1680"/>
              </w:tabs>
              <w:jc w:val="both"/>
              <w:rPr>
                <w:rFonts w:ascii="Arial" w:hAnsi="Arial" w:cs="Arial"/>
                <w:color w:val="000000" w:themeColor="text1"/>
                <w:sz w:val="16"/>
                <w:szCs w:val="16"/>
              </w:rPr>
            </w:pPr>
            <w:r>
              <w:rPr>
                <w:rFonts w:ascii="Arial" w:hAnsi="Arial" w:cs="Arial"/>
                <w:color w:val="000000" w:themeColor="text1"/>
                <w:sz w:val="16"/>
                <w:szCs w:val="16"/>
              </w:rPr>
              <w:t>9</w:t>
            </w:r>
          </w:p>
        </w:tc>
        <w:tc>
          <w:tcPr>
            <w:tcW w:w="3382" w:type="dxa"/>
            <w:vMerge w:val="restart"/>
            <w:vAlign w:val="center"/>
          </w:tcPr>
          <w:p w14:paraId="75CCD0C2" w14:textId="77777777" w:rsidR="00427DC1" w:rsidRPr="00EF1045" w:rsidRDefault="00427DC1"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UT Ecolimpieza</w:t>
            </w:r>
          </w:p>
          <w:p w14:paraId="4D718C20"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181985F6" w14:textId="77777777" w:rsidR="00427DC1" w:rsidRPr="00427DC1" w:rsidRDefault="00427DC1" w:rsidP="00427DC1">
            <w:pPr>
              <w:tabs>
                <w:tab w:val="left" w:pos="960"/>
                <w:tab w:val="left" w:pos="1680"/>
              </w:tabs>
              <w:jc w:val="both"/>
              <w:rPr>
                <w:rFonts w:ascii="Arial" w:hAnsi="Arial" w:cs="Arial"/>
                <w:color w:val="000000" w:themeColor="text1"/>
                <w:sz w:val="12"/>
                <w:szCs w:val="12"/>
              </w:rPr>
            </w:pPr>
            <w:r w:rsidRPr="00427DC1">
              <w:rPr>
                <w:rFonts w:ascii="Arial" w:hAnsi="Arial" w:cs="Arial"/>
                <w:color w:val="000000" w:themeColor="text1"/>
                <w:sz w:val="12"/>
                <w:szCs w:val="12"/>
              </w:rPr>
              <w:t>ECO SERVIR SAS</w:t>
            </w:r>
          </w:p>
        </w:tc>
        <w:tc>
          <w:tcPr>
            <w:tcW w:w="2272" w:type="dxa"/>
            <w:gridSpan w:val="2"/>
            <w:vMerge w:val="restart"/>
          </w:tcPr>
          <w:p w14:paraId="2634FC25" w14:textId="3A0A1859" w:rsidR="00427DC1" w:rsidRPr="00427DC1" w:rsidRDefault="002F7567" w:rsidP="00427DC1">
            <w:pPr>
              <w:tabs>
                <w:tab w:val="left" w:pos="960"/>
                <w:tab w:val="left" w:pos="1680"/>
              </w:tabs>
              <w:jc w:val="both"/>
              <w:rPr>
                <w:rFonts w:ascii="Arial" w:hAnsi="Arial" w:cs="Arial"/>
                <w:color w:val="000000" w:themeColor="text1"/>
                <w:sz w:val="12"/>
                <w:szCs w:val="12"/>
              </w:rPr>
            </w:pPr>
            <w:r>
              <w:rPr>
                <w:rFonts w:ascii="Arial" w:hAnsi="Arial" w:cs="Arial"/>
                <w:b/>
                <w:bCs/>
                <w:color w:val="000000" w:themeColor="text1"/>
                <w:sz w:val="12"/>
                <w:szCs w:val="12"/>
                <w:u w:val="single"/>
              </w:rPr>
              <w:t xml:space="preserve">SI </w:t>
            </w:r>
            <w:r w:rsidRPr="00427DC1">
              <w:rPr>
                <w:rFonts w:ascii="Arial" w:hAnsi="Arial" w:cs="Arial"/>
                <w:b/>
                <w:bCs/>
                <w:color w:val="000000" w:themeColor="text1"/>
                <w:sz w:val="12"/>
                <w:szCs w:val="12"/>
                <w:u w:val="single"/>
              </w:rPr>
              <w:t>ACREDITA</w:t>
            </w:r>
            <w:r w:rsidRPr="00322C42">
              <w:rPr>
                <w:rFonts w:ascii="Arial" w:hAnsi="Arial" w:cs="Arial"/>
                <w:b/>
                <w:bCs/>
                <w:color w:val="000000" w:themeColor="text1"/>
                <w:sz w:val="12"/>
                <w:szCs w:val="12"/>
              </w:rPr>
              <w:t>:</w:t>
            </w:r>
            <w:r w:rsidR="00427DC1" w:rsidRPr="00427DC1">
              <w:rPr>
                <w:rFonts w:ascii="Arial" w:hAnsi="Arial" w:cs="Arial"/>
                <w:color w:val="000000" w:themeColor="text1"/>
                <w:sz w:val="12"/>
                <w:szCs w:val="12"/>
              </w:rPr>
              <w:t xml:space="preserve"> APORTA LOS SIGUIENTES </w:t>
            </w:r>
            <w:r w:rsidR="00427DC1" w:rsidRPr="00125277">
              <w:rPr>
                <w:rFonts w:ascii="Arial" w:hAnsi="Arial" w:cs="Arial"/>
                <w:color w:val="000000" w:themeColor="text1"/>
                <w:sz w:val="12"/>
                <w:szCs w:val="12"/>
              </w:rPr>
              <w:t>DOCUMENTOS:  1</w:t>
            </w:r>
            <w:r w:rsidR="00D102B4" w:rsidRPr="00125277">
              <w:rPr>
                <w:rFonts w:ascii="Arial" w:hAnsi="Arial" w:cs="Arial"/>
                <w:color w:val="000000" w:themeColor="text1"/>
                <w:sz w:val="12"/>
                <w:szCs w:val="12"/>
              </w:rPr>
              <w:t>) ECOSERVIR</w:t>
            </w:r>
            <w:r w:rsidR="00427DC1" w:rsidRPr="00E75F98">
              <w:rPr>
                <w:rFonts w:ascii="Arial" w:hAnsi="Arial" w:cs="Arial"/>
                <w:color w:val="000000" w:themeColor="text1"/>
                <w:sz w:val="12"/>
                <w:szCs w:val="12"/>
              </w:rPr>
              <w:t xml:space="preserve"> SAS: DECLARACION EXTRAJUICIO, CERTIFICACION DE PARTICIPACION MAYORITARIA EXPEDIDA POR </w:t>
            </w:r>
            <w:r w:rsidR="00D102B4" w:rsidRPr="0014664F">
              <w:rPr>
                <w:rFonts w:ascii="Arial" w:hAnsi="Arial" w:cs="Arial"/>
                <w:color w:val="000000" w:themeColor="text1"/>
                <w:sz w:val="12"/>
                <w:szCs w:val="12"/>
              </w:rPr>
              <w:t>EL REVISOR</w:t>
            </w:r>
            <w:r w:rsidR="00427DC1" w:rsidRPr="0014664F">
              <w:rPr>
                <w:rFonts w:ascii="Arial" w:hAnsi="Arial" w:cs="Arial"/>
                <w:color w:val="000000" w:themeColor="text1"/>
                <w:sz w:val="12"/>
                <w:szCs w:val="12"/>
              </w:rPr>
              <w:t xml:space="preserve"> FISCAL Y CEDULA DE CIUDADANIA </w:t>
            </w:r>
            <w:r w:rsidR="00427DC1" w:rsidRPr="0014664F">
              <w:rPr>
                <w:rFonts w:ascii="Arial" w:hAnsi="Arial" w:cs="Arial"/>
                <w:color w:val="000000" w:themeColor="text1"/>
                <w:sz w:val="12"/>
                <w:szCs w:val="12"/>
              </w:rPr>
              <w:lastRenderedPageBreak/>
              <w:t>DE NATHALIA STHEPANIA CAROLINA BADILLO NAVARRO (51%</w:t>
            </w:r>
            <w:r w:rsidR="00D102B4" w:rsidRPr="0014664F">
              <w:rPr>
                <w:rFonts w:ascii="Arial" w:hAnsi="Arial" w:cs="Arial"/>
                <w:color w:val="000000" w:themeColor="text1"/>
                <w:sz w:val="12"/>
                <w:szCs w:val="12"/>
              </w:rPr>
              <w:t>).</w:t>
            </w:r>
            <w:r w:rsidR="00427DC1" w:rsidRPr="0014664F">
              <w:rPr>
                <w:rFonts w:ascii="Arial" w:hAnsi="Arial" w:cs="Arial"/>
                <w:color w:val="000000" w:themeColor="text1"/>
                <w:sz w:val="12"/>
                <w:szCs w:val="12"/>
              </w:rPr>
              <w:t xml:space="preserve"> 2) LOGISTICA INSTITUCIONAL ULTRAMATIC ( HOY ECO CATHERING SAS):  DECLARACIONES EXTRAJUICIO, CERTIFICACION DE PARTICIPACION MAYORITARIA EXPEDIDA POR EL  REVISOR FISCAL, COMPOSICION ACCIONARIA DE HOLDING DE INVERSIONES DUARTE BADILLO SAS  Y CEDULAS DE CIUDADANIA DE SANDRA MILENA ESTEVEZ PUENTES (33,4%) Y NATHALIA STEPHANIA CAROLINA BADILLO NAVARRO (19,38%) QUE RESULTA DE SU PARTICIPACION ACCIONARIA EN LA EMPRESA  HOLDING DE INVERSIONES (60%) Y UN 0.51% ADICIONAL DE SU PARTICIPACION EN LA EMPRESA ECOSERVIR SAS, PARA UN TOTAL DE 53,29% DE PARTICIPACION DE MUJERES DE CABEZA DE FAMILIA.  3) CONTINENTAL</w:t>
            </w:r>
            <w:r w:rsidR="00427DC1" w:rsidRPr="00427DC1">
              <w:rPr>
                <w:rFonts w:ascii="Arial" w:hAnsi="Arial" w:cs="Arial"/>
                <w:color w:val="000000" w:themeColor="text1"/>
                <w:sz w:val="12"/>
                <w:szCs w:val="12"/>
              </w:rPr>
              <w:t xml:space="preserve"> DE LIMPIEZA:    DECLARACIONES EXTRAJUICIO, CERTIFICACION DE PARTICIPACION MAYORITARIA EXPEDIDA POR </w:t>
            </w:r>
            <w:r w:rsidR="00D102B4" w:rsidRPr="00427DC1">
              <w:rPr>
                <w:rFonts w:ascii="Arial" w:hAnsi="Arial" w:cs="Arial"/>
                <w:color w:val="000000" w:themeColor="text1"/>
                <w:sz w:val="12"/>
                <w:szCs w:val="12"/>
              </w:rPr>
              <w:t>EL REPRESENTANTE</w:t>
            </w:r>
            <w:r w:rsidR="00427DC1" w:rsidRPr="00427DC1">
              <w:rPr>
                <w:rFonts w:ascii="Arial" w:hAnsi="Arial" w:cs="Arial"/>
                <w:color w:val="000000" w:themeColor="text1"/>
                <w:sz w:val="12"/>
                <w:szCs w:val="12"/>
              </w:rPr>
              <w:t xml:space="preserve"> </w:t>
            </w:r>
            <w:r w:rsidR="00D102B4" w:rsidRPr="00427DC1">
              <w:rPr>
                <w:rFonts w:ascii="Arial" w:hAnsi="Arial" w:cs="Arial"/>
                <w:color w:val="000000" w:themeColor="text1"/>
                <w:sz w:val="12"/>
                <w:szCs w:val="12"/>
              </w:rPr>
              <w:t>LEGAL, Y</w:t>
            </w:r>
            <w:r w:rsidR="00427DC1" w:rsidRPr="00427DC1">
              <w:rPr>
                <w:rFonts w:ascii="Arial" w:hAnsi="Arial" w:cs="Arial"/>
                <w:color w:val="000000" w:themeColor="text1"/>
                <w:sz w:val="12"/>
                <w:szCs w:val="12"/>
              </w:rPr>
              <w:t xml:space="preserve"> CEDULAS DE CIUDADANIA DE ANA OTILIA VILLARAGA GOMEZ (40%) Y LILIA CONSTANZA COLMENARES VIGUEZ (60%), PARA UN TOTAL DE 100% DE PARTICIPACION DE MUJERES DE CABEZA DE FAMILIA.  EN TOTAL 4 MUJERES QUE ACREDITAN LA CONDICION DE MADRES CABEZA DE FAMILIA.</w:t>
            </w:r>
          </w:p>
        </w:tc>
      </w:tr>
      <w:tr w:rsidR="00427DC1" w:rsidRPr="00EF1045" w14:paraId="15280C8F" w14:textId="77777777" w:rsidTr="00E71439">
        <w:trPr>
          <w:jc w:val="center"/>
        </w:trPr>
        <w:tc>
          <w:tcPr>
            <w:tcW w:w="988" w:type="dxa"/>
            <w:vMerge/>
          </w:tcPr>
          <w:p w14:paraId="4AC98717"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30505BFE"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15E5E290" w14:textId="77777777" w:rsidR="00427DC1" w:rsidRPr="00427DC1" w:rsidRDefault="00427DC1" w:rsidP="00427DC1">
            <w:pPr>
              <w:jc w:val="both"/>
              <w:rPr>
                <w:rFonts w:ascii="Arial" w:hAnsi="Arial" w:cs="Arial"/>
                <w:color w:val="000000" w:themeColor="text1"/>
                <w:sz w:val="12"/>
                <w:szCs w:val="12"/>
              </w:rPr>
            </w:pPr>
            <w:r w:rsidRPr="00427DC1">
              <w:rPr>
                <w:rFonts w:ascii="Arial" w:hAnsi="Arial" w:cs="Arial"/>
                <w:color w:val="000000" w:themeColor="text1"/>
                <w:sz w:val="12"/>
                <w:szCs w:val="12"/>
              </w:rPr>
              <w:t>LOGÍSTICA INSTITUCIONAL ULTRAMATIC LTDA</w:t>
            </w:r>
          </w:p>
        </w:tc>
        <w:tc>
          <w:tcPr>
            <w:tcW w:w="2272" w:type="dxa"/>
            <w:gridSpan w:val="2"/>
            <w:vMerge/>
          </w:tcPr>
          <w:p w14:paraId="2F316623" w14:textId="766538F1" w:rsidR="00427DC1" w:rsidRPr="00427DC1" w:rsidRDefault="00427DC1" w:rsidP="00427DC1">
            <w:pPr>
              <w:jc w:val="both"/>
              <w:rPr>
                <w:rFonts w:ascii="Arial" w:hAnsi="Arial" w:cs="Arial"/>
                <w:color w:val="000000" w:themeColor="text1"/>
                <w:sz w:val="12"/>
                <w:szCs w:val="12"/>
              </w:rPr>
            </w:pPr>
          </w:p>
        </w:tc>
      </w:tr>
      <w:tr w:rsidR="00427DC1" w:rsidRPr="00EF1045" w14:paraId="0FBF3DEF" w14:textId="77777777" w:rsidTr="00E71439">
        <w:trPr>
          <w:jc w:val="center"/>
        </w:trPr>
        <w:tc>
          <w:tcPr>
            <w:tcW w:w="988" w:type="dxa"/>
            <w:vMerge/>
          </w:tcPr>
          <w:p w14:paraId="3C767422"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2752204F"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14AE3604" w14:textId="6980753B" w:rsidR="00427DC1" w:rsidRPr="00EF1045" w:rsidRDefault="00950038" w:rsidP="00E71439">
            <w:pPr>
              <w:jc w:val="both"/>
              <w:rPr>
                <w:rFonts w:ascii="Arial" w:hAnsi="Arial" w:cs="Arial"/>
                <w:color w:val="000000" w:themeColor="text1"/>
                <w:sz w:val="16"/>
                <w:szCs w:val="16"/>
              </w:rPr>
            </w:pPr>
            <w:proofErr w:type="spellStart"/>
            <w:r>
              <w:rPr>
                <w:rFonts w:ascii="Arial" w:hAnsi="Arial" w:cs="Arial"/>
                <w:color w:val="000000" w:themeColor="text1"/>
                <w:sz w:val="16"/>
                <w:szCs w:val="16"/>
              </w:rPr>
              <w:t>Cotinental</w:t>
            </w:r>
            <w:proofErr w:type="spellEnd"/>
            <w:r>
              <w:rPr>
                <w:rFonts w:ascii="Arial" w:hAnsi="Arial" w:cs="Arial"/>
                <w:color w:val="000000" w:themeColor="text1"/>
                <w:sz w:val="16"/>
                <w:szCs w:val="16"/>
              </w:rPr>
              <w:t xml:space="preserve"> de limpieza </w:t>
            </w:r>
            <w:proofErr w:type="spellStart"/>
            <w:r>
              <w:rPr>
                <w:rFonts w:ascii="Arial" w:hAnsi="Arial" w:cs="Arial"/>
                <w:color w:val="000000" w:themeColor="text1"/>
                <w:sz w:val="16"/>
                <w:szCs w:val="16"/>
              </w:rPr>
              <w:t>sas</w:t>
            </w:r>
            <w:proofErr w:type="spellEnd"/>
          </w:p>
        </w:tc>
        <w:tc>
          <w:tcPr>
            <w:tcW w:w="2272" w:type="dxa"/>
            <w:gridSpan w:val="2"/>
            <w:vMerge/>
          </w:tcPr>
          <w:p w14:paraId="7A5AFD95" w14:textId="24466AAA" w:rsidR="00427DC1" w:rsidRPr="00EF1045" w:rsidRDefault="00427DC1" w:rsidP="00E71439">
            <w:pPr>
              <w:jc w:val="center"/>
              <w:rPr>
                <w:rFonts w:ascii="Arial" w:hAnsi="Arial" w:cs="Arial"/>
                <w:color w:val="000000" w:themeColor="text1"/>
                <w:sz w:val="16"/>
                <w:szCs w:val="16"/>
              </w:rPr>
            </w:pPr>
          </w:p>
        </w:tc>
      </w:tr>
      <w:tr w:rsidR="00427DC1" w:rsidRPr="00427DC1" w14:paraId="43A277DD" w14:textId="77777777" w:rsidTr="00E71439">
        <w:trPr>
          <w:jc w:val="center"/>
        </w:trPr>
        <w:tc>
          <w:tcPr>
            <w:tcW w:w="988" w:type="dxa"/>
            <w:vMerge w:val="restart"/>
          </w:tcPr>
          <w:p w14:paraId="36B7B698"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p w14:paraId="40E4A49C" w14:textId="12CD64F4" w:rsidR="00427DC1" w:rsidRPr="00EF1045" w:rsidRDefault="00427DC1"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1</w:t>
            </w:r>
            <w:r>
              <w:rPr>
                <w:rFonts w:ascii="Arial" w:hAnsi="Arial" w:cs="Arial"/>
                <w:color w:val="000000" w:themeColor="text1"/>
                <w:sz w:val="16"/>
                <w:szCs w:val="16"/>
              </w:rPr>
              <w:t>0</w:t>
            </w:r>
          </w:p>
        </w:tc>
        <w:tc>
          <w:tcPr>
            <w:tcW w:w="3382" w:type="dxa"/>
            <w:vMerge w:val="restart"/>
            <w:vAlign w:val="center"/>
          </w:tcPr>
          <w:p w14:paraId="1E8BC1C7" w14:textId="613228B0" w:rsidR="00427DC1" w:rsidRPr="00EF1045" w:rsidRDefault="00427DC1"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 xml:space="preserve">UT EMINSER-SOLOASEO </w:t>
            </w:r>
          </w:p>
          <w:p w14:paraId="72959F3F"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710B1750" w14:textId="77777777" w:rsidR="00427DC1" w:rsidRPr="00EF1045" w:rsidRDefault="00427DC1" w:rsidP="00E71439">
            <w:pPr>
              <w:tabs>
                <w:tab w:val="left" w:pos="960"/>
                <w:tab w:val="left" w:pos="1680"/>
              </w:tabs>
              <w:jc w:val="both"/>
              <w:rPr>
                <w:rFonts w:ascii="Arial" w:hAnsi="Arial" w:cs="Arial"/>
                <w:color w:val="000000" w:themeColor="text1"/>
                <w:sz w:val="16"/>
                <w:szCs w:val="16"/>
              </w:rPr>
            </w:pPr>
            <w:r w:rsidRPr="00EF1045">
              <w:rPr>
                <w:rFonts w:ascii="Arial" w:hAnsi="Arial" w:cs="Arial"/>
                <w:color w:val="000000" w:themeColor="text1"/>
                <w:sz w:val="16"/>
                <w:szCs w:val="16"/>
              </w:rPr>
              <w:t>EMPRESA DE SERVICIOS INTEGRALES SAS</w:t>
            </w:r>
          </w:p>
        </w:tc>
        <w:tc>
          <w:tcPr>
            <w:tcW w:w="2272" w:type="dxa"/>
            <w:gridSpan w:val="2"/>
            <w:vMerge w:val="restart"/>
          </w:tcPr>
          <w:p w14:paraId="518A59C3" w14:textId="3A79ABB6" w:rsidR="00427DC1" w:rsidRPr="00427DC1" w:rsidRDefault="00AD6E3C" w:rsidP="005566C8">
            <w:pPr>
              <w:spacing w:before="100" w:beforeAutospacing="1" w:after="100" w:afterAutospacing="1"/>
              <w:jc w:val="both"/>
              <w:rPr>
                <w:rFonts w:ascii="Arial" w:hAnsi="Arial" w:cs="Arial"/>
                <w:color w:val="000000" w:themeColor="text1"/>
                <w:sz w:val="12"/>
                <w:szCs w:val="12"/>
              </w:rPr>
            </w:pPr>
            <w:r>
              <w:rPr>
                <w:rFonts w:ascii="Arial" w:hAnsi="Arial" w:cs="Arial"/>
                <w:b/>
                <w:bCs/>
                <w:color w:val="000000" w:themeColor="text1"/>
                <w:sz w:val="12"/>
                <w:szCs w:val="12"/>
                <w:u w:val="single"/>
              </w:rPr>
              <w:t>NO</w:t>
            </w:r>
            <w:r w:rsidR="002F7567">
              <w:rPr>
                <w:rFonts w:ascii="Arial" w:hAnsi="Arial" w:cs="Arial"/>
                <w:b/>
                <w:bCs/>
                <w:color w:val="000000" w:themeColor="text1"/>
                <w:sz w:val="12"/>
                <w:szCs w:val="12"/>
                <w:u w:val="single"/>
              </w:rPr>
              <w:t xml:space="preserve"> </w:t>
            </w:r>
            <w:r w:rsidR="002F7567" w:rsidRPr="00427DC1">
              <w:rPr>
                <w:rFonts w:ascii="Arial" w:hAnsi="Arial" w:cs="Arial"/>
                <w:b/>
                <w:bCs/>
                <w:color w:val="000000" w:themeColor="text1"/>
                <w:sz w:val="12"/>
                <w:szCs w:val="12"/>
                <w:u w:val="single"/>
              </w:rPr>
              <w:t>ACREDITA</w:t>
            </w:r>
            <w:r w:rsidR="002F7567" w:rsidRPr="00322C42">
              <w:rPr>
                <w:rFonts w:ascii="Arial" w:hAnsi="Arial" w:cs="Arial"/>
                <w:b/>
                <w:bCs/>
                <w:color w:val="000000" w:themeColor="text1"/>
                <w:sz w:val="12"/>
                <w:szCs w:val="12"/>
              </w:rPr>
              <w:t>:</w:t>
            </w:r>
            <w:r w:rsidR="002F7567" w:rsidRPr="00AD6E3C">
              <w:rPr>
                <w:rFonts w:ascii="Arial" w:hAnsi="Arial" w:cs="Arial"/>
                <w:b/>
                <w:bCs/>
                <w:color w:val="000000" w:themeColor="text1"/>
                <w:sz w:val="12"/>
                <w:szCs w:val="12"/>
              </w:rPr>
              <w:t xml:space="preserve"> </w:t>
            </w:r>
            <w:r w:rsidRPr="00AD6E3C">
              <w:rPr>
                <w:rFonts w:ascii="Arial" w:hAnsi="Arial" w:cs="Arial"/>
                <w:color w:val="000000" w:themeColor="text1"/>
                <w:sz w:val="12"/>
                <w:szCs w:val="12"/>
              </w:rPr>
              <w:t xml:space="preserve">Verificados los documentos aportados por el proponente plural para acreditar este criterio, se evidencia que, efectivamente fueron aportados por las dos (2) personas jurídicas, ante la imposibilidad del tercero de sus miembros (persona natural), con lo cual se establece que NO se acredita el criterio, habida consideración a que es condición sine qua non que </w:t>
            </w:r>
            <w:r w:rsidRPr="00AD6E3C">
              <w:rPr>
                <w:rFonts w:ascii="Arial" w:hAnsi="Arial" w:cs="Arial"/>
                <w:color w:val="000000"/>
                <w:sz w:val="12"/>
                <w:szCs w:val="12"/>
                <w:bdr w:val="none" w:sz="0" w:space="0" w:color="auto" w:frame="1"/>
                <w:lang w:eastAsia="es-CO"/>
              </w:rPr>
              <w:t>más del 50%  de los integrantes que son</w:t>
            </w:r>
            <w:r w:rsidRPr="00AD6E3C">
              <w:rPr>
                <w:rFonts w:ascii="Arial" w:hAnsi="Arial" w:cs="Arial"/>
                <w:color w:val="000000" w:themeColor="text1"/>
                <w:sz w:val="12"/>
                <w:szCs w:val="12"/>
              </w:rPr>
              <w:t xml:space="preserve"> persona natural deben acreditar la condición de mujer cabeza de familia o víctima de violencia intrafamiliar, </w:t>
            </w:r>
          </w:p>
        </w:tc>
      </w:tr>
      <w:tr w:rsidR="00427DC1" w:rsidRPr="00427DC1" w14:paraId="7B662CF4" w14:textId="77777777" w:rsidTr="00E71439">
        <w:trPr>
          <w:jc w:val="center"/>
        </w:trPr>
        <w:tc>
          <w:tcPr>
            <w:tcW w:w="988" w:type="dxa"/>
            <w:vMerge/>
          </w:tcPr>
          <w:p w14:paraId="4ADD33F3"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231EC2E0"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188" w:type="dxa"/>
            <w:vAlign w:val="bottom"/>
          </w:tcPr>
          <w:p w14:paraId="6E26DDCB" w14:textId="77777777" w:rsidR="00427DC1" w:rsidRPr="00EF1045" w:rsidRDefault="00427DC1" w:rsidP="00E71439">
            <w:pPr>
              <w:jc w:val="both"/>
              <w:rPr>
                <w:rFonts w:ascii="Arial" w:hAnsi="Arial" w:cs="Arial"/>
                <w:color w:val="000000" w:themeColor="text1"/>
                <w:sz w:val="16"/>
                <w:szCs w:val="16"/>
              </w:rPr>
            </w:pPr>
            <w:r w:rsidRPr="00EF1045">
              <w:rPr>
                <w:rFonts w:ascii="Arial" w:hAnsi="Arial" w:cs="Arial"/>
                <w:color w:val="000000" w:themeColor="text1"/>
                <w:sz w:val="16"/>
                <w:szCs w:val="16"/>
              </w:rPr>
              <w:t>SOLOASEO DISTRIBUCIONES S A S</w:t>
            </w:r>
          </w:p>
        </w:tc>
        <w:tc>
          <w:tcPr>
            <w:tcW w:w="2272" w:type="dxa"/>
            <w:gridSpan w:val="2"/>
            <w:vMerge/>
          </w:tcPr>
          <w:p w14:paraId="6417AD74" w14:textId="35632676" w:rsidR="00427DC1" w:rsidRPr="00427DC1" w:rsidRDefault="00427DC1" w:rsidP="00E71439">
            <w:pPr>
              <w:jc w:val="center"/>
              <w:rPr>
                <w:rFonts w:ascii="Arial" w:hAnsi="Arial" w:cs="Arial"/>
                <w:color w:val="000000" w:themeColor="text1"/>
                <w:sz w:val="12"/>
                <w:szCs w:val="12"/>
              </w:rPr>
            </w:pPr>
          </w:p>
        </w:tc>
      </w:tr>
      <w:tr w:rsidR="00427DC1" w:rsidRPr="00427DC1" w14:paraId="57FCB8B4" w14:textId="77777777" w:rsidTr="00E71439">
        <w:trPr>
          <w:jc w:val="center"/>
        </w:trPr>
        <w:tc>
          <w:tcPr>
            <w:tcW w:w="988" w:type="dxa"/>
            <w:vMerge/>
          </w:tcPr>
          <w:p w14:paraId="19D78979"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3382" w:type="dxa"/>
            <w:vMerge/>
            <w:vAlign w:val="center"/>
          </w:tcPr>
          <w:p w14:paraId="7CC1B21B"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188" w:type="dxa"/>
          </w:tcPr>
          <w:p w14:paraId="2DDABD21" w14:textId="77777777" w:rsidR="00427DC1" w:rsidRPr="00EF1045" w:rsidRDefault="00427DC1" w:rsidP="00E71439">
            <w:pPr>
              <w:jc w:val="both"/>
              <w:rPr>
                <w:rFonts w:ascii="Arial" w:hAnsi="Arial" w:cs="Arial"/>
                <w:color w:val="000000" w:themeColor="text1"/>
                <w:sz w:val="16"/>
                <w:szCs w:val="16"/>
              </w:rPr>
            </w:pPr>
            <w:r w:rsidRPr="00EF1045">
              <w:rPr>
                <w:rFonts w:ascii="Arial" w:hAnsi="Arial" w:cs="Arial"/>
                <w:color w:val="000000" w:themeColor="text1"/>
                <w:sz w:val="16"/>
                <w:szCs w:val="16"/>
              </w:rPr>
              <w:t>ESPITIA CAMARGO NELSON ORLANDO</w:t>
            </w:r>
          </w:p>
          <w:p w14:paraId="3B9676A0" w14:textId="77777777" w:rsidR="00427DC1" w:rsidRPr="00EF1045" w:rsidRDefault="00427DC1" w:rsidP="00E71439">
            <w:pPr>
              <w:tabs>
                <w:tab w:val="left" w:pos="960"/>
                <w:tab w:val="left" w:pos="1680"/>
              </w:tabs>
              <w:jc w:val="both"/>
              <w:rPr>
                <w:rFonts w:ascii="Arial" w:hAnsi="Arial" w:cs="Arial"/>
                <w:color w:val="000000" w:themeColor="text1"/>
                <w:sz w:val="16"/>
                <w:szCs w:val="16"/>
              </w:rPr>
            </w:pPr>
          </w:p>
        </w:tc>
        <w:tc>
          <w:tcPr>
            <w:tcW w:w="2272" w:type="dxa"/>
            <w:gridSpan w:val="2"/>
            <w:vMerge/>
          </w:tcPr>
          <w:p w14:paraId="1651B796" w14:textId="37C75C40" w:rsidR="00427DC1" w:rsidRPr="00427DC1" w:rsidRDefault="00427DC1" w:rsidP="00E71439">
            <w:pPr>
              <w:jc w:val="center"/>
              <w:rPr>
                <w:rFonts w:ascii="Arial" w:hAnsi="Arial" w:cs="Arial"/>
                <w:color w:val="000000" w:themeColor="text1"/>
                <w:sz w:val="12"/>
                <w:szCs w:val="12"/>
              </w:rPr>
            </w:pPr>
          </w:p>
        </w:tc>
      </w:tr>
    </w:tbl>
    <w:p w14:paraId="0E1B6D6C" w14:textId="4D417A5C" w:rsidR="00AE2839" w:rsidRDefault="00AE2839" w:rsidP="001746FE">
      <w:pPr>
        <w:jc w:val="both"/>
        <w:rPr>
          <w:rFonts w:ascii="Arial" w:hAnsi="Arial" w:cs="Arial"/>
          <w:sz w:val="22"/>
          <w:szCs w:val="22"/>
        </w:rPr>
      </w:pPr>
    </w:p>
    <w:p w14:paraId="10CD1B33" w14:textId="7DB1DFD0" w:rsidR="00AE2839" w:rsidRPr="00975C54" w:rsidRDefault="00AE2839" w:rsidP="00AC5CE0">
      <w:pPr>
        <w:jc w:val="both"/>
        <w:rPr>
          <w:rFonts w:ascii="Arial" w:hAnsi="Arial" w:cs="Arial"/>
          <w:color w:val="000000" w:themeColor="text1"/>
          <w:sz w:val="22"/>
          <w:szCs w:val="22"/>
        </w:rPr>
      </w:pPr>
      <w:r>
        <w:rPr>
          <w:rFonts w:ascii="Arial" w:hAnsi="Arial" w:cs="Arial"/>
          <w:color w:val="000000" w:themeColor="text1"/>
          <w:sz w:val="22"/>
          <w:szCs w:val="22"/>
        </w:rPr>
        <w:t xml:space="preserve">Con la aplicación de este criterio, se resuelve </w:t>
      </w:r>
      <w:r w:rsidRPr="00975C54">
        <w:rPr>
          <w:rFonts w:ascii="Arial" w:hAnsi="Arial" w:cs="Arial"/>
          <w:color w:val="000000" w:themeColor="text1"/>
          <w:sz w:val="22"/>
          <w:szCs w:val="22"/>
        </w:rPr>
        <w:t>excluy</w:t>
      </w:r>
      <w:r>
        <w:rPr>
          <w:rFonts w:ascii="Arial" w:hAnsi="Arial" w:cs="Arial"/>
          <w:color w:val="000000" w:themeColor="text1"/>
          <w:sz w:val="22"/>
          <w:szCs w:val="22"/>
        </w:rPr>
        <w:t xml:space="preserve">endo </w:t>
      </w:r>
      <w:r w:rsidRPr="00975C54">
        <w:rPr>
          <w:rFonts w:ascii="Arial" w:hAnsi="Arial" w:cs="Arial"/>
          <w:color w:val="000000" w:themeColor="text1"/>
          <w:sz w:val="22"/>
          <w:szCs w:val="22"/>
        </w:rPr>
        <w:t>la</w:t>
      </w:r>
      <w:r>
        <w:rPr>
          <w:rFonts w:ascii="Arial" w:hAnsi="Arial" w:cs="Arial"/>
          <w:color w:val="000000" w:themeColor="text1"/>
          <w:sz w:val="22"/>
          <w:szCs w:val="22"/>
        </w:rPr>
        <w:t xml:space="preserve">s siguientes </w:t>
      </w:r>
      <w:r w:rsidRPr="00975C54">
        <w:rPr>
          <w:rFonts w:ascii="Arial" w:hAnsi="Arial" w:cs="Arial"/>
          <w:color w:val="000000" w:themeColor="text1"/>
          <w:sz w:val="22"/>
          <w:szCs w:val="22"/>
        </w:rPr>
        <w:t>ofertas de</w:t>
      </w:r>
      <w:r>
        <w:rPr>
          <w:rFonts w:ascii="Arial" w:hAnsi="Arial" w:cs="Arial"/>
          <w:b/>
          <w:bCs/>
          <w:color w:val="000000" w:themeColor="text1"/>
          <w:sz w:val="22"/>
          <w:szCs w:val="22"/>
        </w:rPr>
        <w:t xml:space="preserve"> </w:t>
      </w:r>
      <w:r w:rsidR="00AF06A0">
        <w:rPr>
          <w:rFonts w:ascii="Arial" w:hAnsi="Arial" w:cs="Arial"/>
          <w:b/>
          <w:bCs/>
          <w:color w:val="000000" w:themeColor="text1"/>
          <w:sz w:val="22"/>
          <w:szCs w:val="22"/>
        </w:rPr>
        <w:t>CASALIMPIA</w:t>
      </w:r>
      <w:r w:rsidR="00AD6E3C">
        <w:rPr>
          <w:rFonts w:ascii="Arial" w:hAnsi="Arial" w:cs="Arial"/>
          <w:b/>
          <w:bCs/>
          <w:color w:val="000000" w:themeColor="text1"/>
          <w:sz w:val="22"/>
          <w:szCs w:val="22"/>
        </w:rPr>
        <w:t>,</w:t>
      </w:r>
      <w:r w:rsidR="00AF06A0">
        <w:rPr>
          <w:rFonts w:ascii="Arial" w:hAnsi="Arial" w:cs="Arial"/>
          <w:b/>
          <w:bCs/>
          <w:color w:val="000000" w:themeColor="text1"/>
          <w:sz w:val="22"/>
          <w:szCs w:val="22"/>
        </w:rPr>
        <w:t xml:space="preserve"> MUNDOLIMPIEZA LIMITADA</w:t>
      </w:r>
      <w:r w:rsidR="00AD6E3C">
        <w:rPr>
          <w:rFonts w:ascii="Arial" w:hAnsi="Arial" w:cs="Arial"/>
          <w:b/>
          <w:bCs/>
          <w:color w:val="000000" w:themeColor="text1"/>
          <w:sz w:val="22"/>
          <w:szCs w:val="22"/>
        </w:rPr>
        <w:t xml:space="preserve"> Y LA UNION TEMPORAL EMINSER SOLOASEO</w:t>
      </w:r>
      <w:r>
        <w:rPr>
          <w:rFonts w:ascii="Arial" w:hAnsi="Arial" w:cs="Arial"/>
          <w:b/>
          <w:bCs/>
          <w:color w:val="000000" w:themeColor="text1"/>
          <w:sz w:val="22"/>
          <w:szCs w:val="22"/>
        </w:rPr>
        <w:t xml:space="preserve"> </w:t>
      </w:r>
      <w:r w:rsidRPr="00975C54">
        <w:rPr>
          <w:rFonts w:ascii="Arial" w:hAnsi="Arial" w:cs="Arial"/>
          <w:color w:val="000000" w:themeColor="text1"/>
          <w:sz w:val="22"/>
          <w:szCs w:val="22"/>
        </w:rPr>
        <w:t xml:space="preserve">por cuanto no </w:t>
      </w:r>
      <w:r>
        <w:rPr>
          <w:rFonts w:ascii="Arial" w:hAnsi="Arial" w:cs="Arial"/>
          <w:color w:val="000000" w:themeColor="text1"/>
          <w:sz w:val="22"/>
          <w:szCs w:val="22"/>
        </w:rPr>
        <w:t>acredita</w:t>
      </w:r>
      <w:r w:rsidR="00AF06A0">
        <w:rPr>
          <w:rFonts w:ascii="Arial" w:hAnsi="Arial" w:cs="Arial"/>
          <w:color w:val="000000" w:themeColor="text1"/>
          <w:sz w:val="22"/>
          <w:szCs w:val="22"/>
        </w:rPr>
        <w:t>n la participación mayoritaria de la mujer</w:t>
      </w:r>
      <w:r w:rsidRPr="00AE2839">
        <w:rPr>
          <w:rFonts w:ascii="Arial" w:hAnsi="Arial" w:cs="Arial"/>
          <w:color w:val="000000" w:themeColor="text1"/>
          <w:sz w:val="22"/>
          <w:szCs w:val="22"/>
        </w:rPr>
        <w:t xml:space="preserve"> cabeza de familia, mujeres víctimas de la violencia intrafamiliar</w:t>
      </w:r>
      <w:r w:rsidR="00AF06A0">
        <w:rPr>
          <w:rFonts w:ascii="Arial" w:hAnsi="Arial" w:cs="Arial"/>
          <w:color w:val="000000" w:themeColor="text1"/>
          <w:sz w:val="22"/>
          <w:szCs w:val="22"/>
        </w:rPr>
        <w:t>.</w:t>
      </w:r>
      <w:r w:rsidR="002F7567">
        <w:rPr>
          <w:rFonts w:ascii="Arial" w:hAnsi="Arial" w:cs="Arial"/>
          <w:color w:val="000000" w:themeColor="text1"/>
          <w:sz w:val="22"/>
          <w:szCs w:val="22"/>
        </w:rPr>
        <w:t xml:space="preserve"> </w:t>
      </w:r>
      <w:r>
        <w:rPr>
          <w:rFonts w:ascii="Arial" w:hAnsi="Arial" w:cs="Arial"/>
          <w:color w:val="000000" w:themeColor="text1"/>
          <w:sz w:val="22"/>
          <w:szCs w:val="22"/>
        </w:rPr>
        <w:t xml:space="preserve">Así las cosas, se deberá continuar con el proceso de desempate. </w:t>
      </w:r>
    </w:p>
    <w:p w14:paraId="27991D57" w14:textId="4B99528A" w:rsidR="00AE2839" w:rsidRPr="00975C54" w:rsidRDefault="00AE2839" w:rsidP="00FB4312">
      <w:pPr>
        <w:pStyle w:val="Prrafodelista"/>
        <w:spacing w:before="100" w:beforeAutospacing="1" w:after="100" w:afterAutospacing="1"/>
        <w:ind w:left="643"/>
        <w:jc w:val="both"/>
        <w:rPr>
          <w:rFonts w:ascii="Arial" w:hAnsi="Arial" w:cs="Arial"/>
          <w:b/>
          <w:bCs/>
          <w:color w:val="000000" w:themeColor="text1"/>
          <w:sz w:val="22"/>
          <w:szCs w:val="22"/>
        </w:rPr>
      </w:pPr>
      <w:r w:rsidRPr="00975C54">
        <w:rPr>
          <w:rFonts w:ascii="Arial" w:hAnsi="Arial" w:cs="Arial"/>
          <w:b/>
          <w:bCs/>
          <w:color w:val="000000" w:themeColor="text1"/>
          <w:sz w:val="22"/>
          <w:szCs w:val="22"/>
        </w:rPr>
        <w:t>APLICACIÓN DEL TERCER CRITERIO DE DESEMPATE</w:t>
      </w:r>
    </w:p>
    <w:p w14:paraId="0C238DC4" w14:textId="7D98E584" w:rsidR="00AE2839" w:rsidRPr="00917B51" w:rsidRDefault="00AE2839" w:rsidP="00A441B2">
      <w:pPr>
        <w:spacing w:before="100" w:beforeAutospacing="1" w:after="100" w:afterAutospacing="1"/>
        <w:jc w:val="both"/>
        <w:rPr>
          <w:rFonts w:ascii="Arial" w:hAnsi="Arial" w:cs="Arial"/>
          <w:i/>
          <w:iCs/>
          <w:sz w:val="22"/>
          <w:szCs w:val="22"/>
          <w:u w:val="single"/>
        </w:rPr>
      </w:pPr>
      <w:r w:rsidRPr="00975C54">
        <w:rPr>
          <w:rFonts w:ascii="Arial" w:hAnsi="Arial" w:cs="Arial"/>
          <w:i/>
          <w:iCs/>
          <w:sz w:val="22"/>
          <w:szCs w:val="22"/>
        </w:rPr>
        <w:t>“</w:t>
      </w:r>
      <w:r w:rsidRPr="00331A8A">
        <w:rPr>
          <w:rFonts w:ascii="Arial" w:hAnsi="Arial" w:cs="Arial"/>
          <w:i/>
          <w:iCs/>
          <w:sz w:val="22"/>
          <w:szCs w:val="22"/>
        </w:rPr>
        <w:t>Preferir la propuesta</w:t>
      </w:r>
      <w:r>
        <w:rPr>
          <w:rFonts w:ascii="Arial" w:hAnsi="Arial" w:cs="Arial"/>
          <w:i/>
          <w:iCs/>
          <w:sz w:val="22"/>
          <w:szCs w:val="22"/>
        </w:rPr>
        <w:t xml:space="preserve"> </w:t>
      </w:r>
      <w:r w:rsidRPr="00331A8A">
        <w:rPr>
          <w:rFonts w:ascii="Arial" w:hAnsi="Arial" w:cs="Arial"/>
          <w:i/>
          <w:iCs/>
          <w:sz w:val="22"/>
          <w:szCs w:val="22"/>
        </w:rPr>
        <w:t>presentada por el</w:t>
      </w:r>
      <w:r>
        <w:rPr>
          <w:rFonts w:ascii="Arial" w:hAnsi="Arial" w:cs="Arial"/>
          <w:i/>
          <w:iCs/>
          <w:sz w:val="22"/>
          <w:szCs w:val="22"/>
        </w:rPr>
        <w:t xml:space="preserve"> </w:t>
      </w:r>
      <w:r w:rsidRPr="00331A8A">
        <w:rPr>
          <w:rFonts w:ascii="Arial" w:hAnsi="Arial" w:cs="Arial"/>
          <w:i/>
          <w:iCs/>
          <w:sz w:val="22"/>
          <w:szCs w:val="22"/>
        </w:rPr>
        <w:t>oferente que</w:t>
      </w:r>
      <w:r>
        <w:rPr>
          <w:rFonts w:ascii="Arial" w:hAnsi="Arial" w:cs="Arial"/>
          <w:i/>
          <w:iCs/>
          <w:sz w:val="22"/>
          <w:szCs w:val="22"/>
        </w:rPr>
        <w:t xml:space="preserve"> </w:t>
      </w:r>
      <w:r w:rsidRPr="00331A8A">
        <w:rPr>
          <w:rFonts w:ascii="Arial" w:hAnsi="Arial" w:cs="Arial"/>
          <w:i/>
          <w:iCs/>
          <w:sz w:val="22"/>
          <w:szCs w:val="22"/>
        </w:rPr>
        <w:t>acredite en las</w:t>
      </w:r>
      <w:r>
        <w:rPr>
          <w:rFonts w:ascii="Arial" w:hAnsi="Arial" w:cs="Arial"/>
          <w:i/>
          <w:iCs/>
          <w:sz w:val="22"/>
          <w:szCs w:val="22"/>
        </w:rPr>
        <w:t xml:space="preserve"> </w:t>
      </w:r>
      <w:r w:rsidRPr="00331A8A">
        <w:rPr>
          <w:rFonts w:ascii="Arial" w:hAnsi="Arial" w:cs="Arial"/>
          <w:i/>
          <w:iCs/>
          <w:sz w:val="22"/>
          <w:szCs w:val="22"/>
        </w:rPr>
        <w:t>condiciones</w:t>
      </w:r>
      <w:r>
        <w:rPr>
          <w:rFonts w:ascii="Arial" w:hAnsi="Arial" w:cs="Arial"/>
          <w:i/>
          <w:iCs/>
          <w:sz w:val="22"/>
          <w:szCs w:val="22"/>
        </w:rPr>
        <w:t xml:space="preserve"> </w:t>
      </w:r>
      <w:r w:rsidRPr="00331A8A">
        <w:rPr>
          <w:rFonts w:ascii="Arial" w:hAnsi="Arial" w:cs="Arial"/>
          <w:i/>
          <w:iCs/>
          <w:sz w:val="22"/>
          <w:szCs w:val="22"/>
        </w:rPr>
        <w:t>establecidas en la</w:t>
      </w:r>
      <w:r>
        <w:rPr>
          <w:rFonts w:ascii="Arial" w:hAnsi="Arial" w:cs="Arial"/>
          <w:i/>
          <w:iCs/>
          <w:sz w:val="22"/>
          <w:szCs w:val="22"/>
        </w:rPr>
        <w:t xml:space="preserve"> </w:t>
      </w:r>
      <w:r w:rsidRPr="00331A8A">
        <w:rPr>
          <w:rFonts w:ascii="Arial" w:hAnsi="Arial" w:cs="Arial"/>
          <w:i/>
          <w:iCs/>
          <w:sz w:val="22"/>
          <w:szCs w:val="22"/>
        </w:rPr>
        <w:t>ley que por lo menos</w:t>
      </w:r>
      <w:r>
        <w:rPr>
          <w:rFonts w:ascii="Arial" w:hAnsi="Arial" w:cs="Arial"/>
          <w:i/>
          <w:iCs/>
          <w:sz w:val="22"/>
          <w:szCs w:val="22"/>
        </w:rPr>
        <w:t xml:space="preserve"> </w:t>
      </w:r>
      <w:r w:rsidRPr="00331A8A">
        <w:rPr>
          <w:rFonts w:ascii="Arial" w:hAnsi="Arial" w:cs="Arial"/>
          <w:i/>
          <w:iCs/>
          <w:sz w:val="22"/>
          <w:szCs w:val="22"/>
        </w:rPr>
        <w:t>el diez por ciento</w:t>
      </w:r>
      <w:r>
        <w:rPr>
          <w:rFonts w:ascii="Arial" w:hAnsi="Arial" w:cs="Arial"/>
          <w:i/>
          <w:iCs/>
          <w:sz w:val="22"/>
          <w:szCs w:val="22"/>
        </w:rPr>
        <w:t xml:space="preserve"> </w:t>
      </w:r>
      <w:r w:rsidRPr="00331A8A">
        <w:rPr>
          <w:rFonts w:ascii="Arial" w:hAnsi="Arial" w:cs="Arial"/>
          <w:i/>
          <w:iCs/>
          <w:sz w:val="22"/>
          <w:szCs w:val="22"/>
        </w:rPr>
        <w:t>(10%) de su nómina</w:t>
      </w:r>
      <w:r>
        <w:rPr>
          <w:rFonts w:ascii="Arial" w:hAnsi="Arial" w:cs="Arial"/>
          <w:i/>
          <w:iCs/>
          <w:sz w:val="22"/>
          <w:szCs w:val="22"/>
        </w:rPr>
        <w:t xml:space="preserve"> </w:t>
      </w:r>
      <w:r w:rsidRPr="00331A8A">
        <w:rPr>
          <w:rFonts w:ascii="Arial" w:hAnsi="Arial" w:cs="Arial"/>
          <w:i/>
          <w:iCs/>
          <w:sz w:val="22"/>
          <w:szCs w:val="22"/>
        </w:rPr>
        <w:t>está en condición de</w:t>
      </w:r>
      <w:r>
        <w:rPr>
          <w:rFonts w:ascii="Arial" w:hAnsi="Arial" w:cs="Arial"/>
          <w:i/>
          <w:iCs/>
          <w:sz w:val="22"/>
          <w:szCs w:val="22"/>
        </w:rPr>
        <w:t xml:space="preserve"> </w:t>
      </w:r>
      <w:r w:rsidRPr="00331A8A">
        <w:rPr>
          <w:rFonts w:ascii="Arial" w:hAnsi="Arial" w:cs="Arial"/>
          <w:i/>
          <w:iCs/>
          <w:sz w:val="22"/>
          <w:szCs w:val="22"/>
        </w:rPr>
        <w:t>discapacidad a la</w:t>
      </w:r>
      <w:r>
        <w:rPr>
          <w:rFonts w:ascii="Arial" w:hAnsi="Arial" w:cs="Arial"/>
          <w:i/>
          <w:iCs/>
          <w:sz w:val="22"/>
          <w:szCs w:val="22"/>
        </w:rPr>
        <w:t xml:space="preserve"> </w:t>
      </w:r>
      <w:r w:rsidRPr="00331A8A">
        <w:rPr>
          <w:rFonts w:ascii="Arial" w:hAnsi="Arial" w:cs="Arial"/>
          <w:i/>
          <w:iCs/>
          <w:sz w:val="22"/>
          <w:szCs w:val="22"/>
        </w:rPr>
        <w:t>que se refiere la Ley</w:t>
      </w:r>
      <w:r>
        <w:rPr>
          <w:rFonts w:ascii="Arial" w:hAnsi="Arial" w:cs="Arial"/>
          <w:i/>
          <w:iCs/>
          <w:sz w:val="22"/>
          <w:szCs w:val="22"/>
        </w:rPr>
        <w:t xml:space="preserve"> </w:t>
      </w:r>
      <w:r w:rsidRPr="00331A8A">
        <w:rPr>
          <w:rFonts w:ascii="Arial" w:hAnsi="Arial" w:cs="Arial"/>
          <w:i/>
          <w:iCs/>
          <w:sz w:val="22"/>
          <w:szCs w:val="22"/>
        </w:rPr>
        <w:t>361 de 1997. Si la</w:t>
      </w:r>
      <w:r>
        <w:rPr>
          <w:rFonts w:ascii="Arial" w:hAnsi="Arial" w:cs="Arial"/>
          <w:i/>
          <w:iCs/>
          <w:sz w:val="22"/>
          <w:szCs w:val="22"/>
        </w:rPr>
        <w:t xml:space="preserve"> </w:t>
      </w:r>
      <w:r w:rsidRPr="00331A8A">
        <w:rPr>
          <w:rFonts w:ascii="Arial" w:hAnsi="Arial" w:cs="Arial"/>
          <w:i/>
          <w:iCs/>
          <w:sz w:val="22"/>
          <w:szCs w:val="22"/>
        </w:rPr>
        <w:t>oferta es presentada</w:t>
      </w:r>
      <w:r>
        <w:rPr>
          <w:rFonts w:ascii="Arial" w:hAnsi="Arial" w:cs="Arial"/>
          <w:i/>
          <w:iCs/>
          <w:sz w:val="22"/>
          <w:szCs w:val="22"/>
        </w:rPr>
        <w:t xml:space="preserve"> </w:t>
      </w:r>
      <w:r w:rsidRPr="00331A8A">
        <w:rPr>
          <w:rFonts w:ascii="Arial" w:hAnsi="Arial" w:cs="Arial"/>
          <w:i/>
          <w:iCs/>
          <w:sz w:val="22"/>
          <w:szCs w:val="22"/>
        </w:rPr>
        <w:t>por un proponente</w:t>
      </w:r>
      <w:r>
        <w:rPr>
          <w:rFonts w:ascii="Arial" w:hAnsi="Arial" w:cs="Arial"/>
          <w:i/>
          <w:iCs/>
          <w:sz w:val="22"/>
          <w:szCs w:val="22"/>
        </w:rPr>
        <w:t xml:space="preserve"> </w:t>
      </w:r>
      <w:r w:rsidRPr="00331A8A">
        <w:rPr>
          <w:rFonts w:ascii="Arial" w:hAnsi="Arial" w:cs="Arial"/>
          <w:i/>
          <w:iCs/>
          <w:sz w:val="22"/>
          <w:szCs w:val="22"/>
        </w:rPr>
        <w:t>plural, el integrante</w:t>
      </w:r>
      <w:r>
        <w:rPr>
          <w:rFonts w:ascii="Arial" w:hAnsi="Arial" w:cs="Arial"/>
          <w:i/>
          <w:iCs/>
          <w:sz w:val="22"/>
          <w:szCs w:val="22"/>
        </w:rPr>
        <w:t xml:space="preserve"> </w:t>
      </w:r>
      <w:r w:rsidRPr="00331A8A">
        <w:rPr>
          <w:rFonts w:ascii="Arial" w:hAnsi="Arial" w:cs="Arial"/>
          <w:i/>
          <w:iCs/>
          <w:sz w:val="22"/>
          <w:szCs w:val="22"/>
        </w:rPr>
        <w:t>del oferente que</w:t>
      </w:r>
      <w:r>
        <w:rPr>
          <w:rFonts w:ascii="Arial" w:hAnsi="Arial" w:cs="Arial"/>
          <w:i/>
          <w:iCs/>
          <w:sz w:val="22"/>
          <w:szCs w:val="22"/>
        </w:rPr>
        <w:t xml:space="preserve"> </w:t>
      </w:r>
      <w:r w:rsidRPr="00331A8A">
        <w:rPr>
          <w:rFonts w:ascii="Arial" w:hAnsi="Arial" w:cs="Arial"/>
          <w:i/>
          <w:iCs/>
          <w:sz w:val="22"/>
          <w:szCs w:val="22"/>
        </w:rPr>
        <w:t>acredite que el diez</w:t>
      </w:r>
      <w:r>
        <w:rPr>
          <w:rFonts w:ascii="Arial" w:hAnsi="Arial" w:cs="Arial"/>
          <w:i/>
          <w:iCs/>
          <w:sz w:val="22"/>
          <w:szCs w:val="22"/>
        </w:rPr>
        <w:t xml:space="preserve"> </w:t>
      </w:r>
      <w:r w:rsidRPr="00331A8A">
        <w:rPr>
          <w:rFonts w:ascii="Arial" w:hAnsi="Arial" w:cs="Arial"/>
          <w:i/>
          <w:iCs/>
          <w:sz w:val="22"/>
          <w:szCs w:val="22"/>
        </w:rPr>
        <w:t>por ciento (10%) de</w:t>
      </w:r>
      <w:r>
        <w:rPr>
          <w:rFonts w:ascii="Arial" w:hAnsi="Arial" w:cs="Arial"/>
          <w:i/>
          <w:iCs/>
          <w:sz w:val="22"/>
          <w:szCs w:val="22"/>
        </w:rPr>
        <w:t xml:space="preserve"> </w:t>
      </w:r>
      <w:r w:rsidRPr="00331A8A">
        <w:rPr>
          <w:rFonts w:ascii="Arial" w:hAnsi="Arial" w:cs="Arial"/>
          <w:i/>
          <w:iCs/>
          <w:sz w:val="22"/>
          <w:szCs w:val="22"/>
        </w:rPr>
        <w:t>su nómina está en</w:t>
      </w:r>
      <w:r>
        <w:rPr>
          <w:rFonts w:ascii="Arial" w:hAnsi="Arial" w:cs="Arial"/>
          <w:i/>
          <w:iCs/>
          <w:sz w:val="22"/>
          <w:szCs w:val="22"/>
        </w:rPr>
        <w:t xml:space="preserve"> </w:t>
      </w:r>
      <w:r w:rsidRPr="00331A8A">
        <w:rPr>
          <w:rFonts w:ascii="Arial" w:hAnsi="Arial" w:cs="Arial"/>
          <w:i/>
          <w:iCs/>
          <w:sz w:val="22"/>
          <w:szCs w:val="22"/>
        </w:rPr>
        <w:t>condición de</w:t>
      </w:r>
      <w:r>
        <w:rPr>
          <w:rFonts w:ascii="Arial" w:hAnsi="Arial" w:cs="Arial"/>
          <w:i/>
          <w:iCs/>
          <w:sz w:val="22"/>
          <w:szCs w:val="22"/>
        </w:rPr>
        <w:t xml:space="preserve"> </w:t>
      </w:r>
      <w:r w:rsidRPr="00331A8A">
        <w:rPr>
          <w:rFonts w:ascii="Arial" w:hAnsi="Arial" w:cs="Arial"/>
          <w:i/>
          <w:iCs/>
          <w:sz w:val="22"/>
          <w:szCs w:val="22"/>
        </w:rPr>
        <w:t>discapacidad en los</w:t>
      </w:r>
      <w:r>
        <w:rPr>
          <w:rFonts w:ascii="Arial" w:hAnsi="Arial" w:cs="Arial"/>
          <w:i/>
          <w:iCs/>
          <w:sz w:val="22"/>
          <w:szCs w:val="22"/>
        </w:rPr>
        <w:t xml:space="preserve"> </w:t>
      </w:r>
      <w:r w:rsidRPr="00331A8A">
        <w:rPr>
          <w:rFonts w:ascii="Arial" w:hAnsi="Arial" w:cs="Arial"/>
          <w:i/>
          <w:iCs/>
          <w:sz w:val="22"/>
          <w:szCs w:val="22"/>
        </w:rPr>
        <w:t>términos del</w:t>
      </w:r>
      <w:r>
        <w:rPr>
          <w:rFonts w:ascii="Arial" w:hAnsi="Arial" w:cs="Arial"/>
          <w:i/>
          <w:iCs/>
          <w:sz w:val="22"/>
          <w:szCs w:val="22"/>
        </w:rPr>
        <w:t xml:space="preserve"> </w:t>
      </w:r>
      <w:r w:rsidRPr="00331A8A">
        <w:rPr>
          <w:rFonts w:ascii="Arial" w:hAnsi="Arial" w:cs="Arial"/>
          <w:i/>
          <w:iCs/>
          <w:sz w:val="22"/>
          <w:szCs w:val="22"/>
        </w:rPr>
        <w:t>presente numeral,</w:t>
      </w:r>
      <w:r>
        <w:rPr>
          <w:rFonts w:ascii="Arial" w:hAnsi="Arial" w:cs="Arial"/>
          <w:i/>
          <w:iCs/>
          <w:sz w:val="22"/>
          <w:szCs w:val="22"/>
        </w:rPr>
        <w:t xml:space="preserve"> </w:t>
      </w:r>
      <w:r w:rsidRPr="00331A8A">
        <w:rPr>
          <w:rFonts w:ascii="Arial" w:hAnsi="Arial" w:cs="Arial"/>
          <w:i/>
          <w:iCs/>
          <w:sz w:val="22"/>
          <w:szCs w:val="22"/>
        </w:rPr>
        <w:t>debe tener una</w:t>
      </w:r>
      <w:r>
        <w:rPr>
          <w:rFonts w:ascii="Arial" w:hAnsi="Arial" w:cs="Arial"/>
          <w:i/>
          <w:iCs/>
          <w:sz w:val="22"/>
          <w:szCs w:val="22"/>
        </w:rPr>
        <w:t xml:space="preserve"> </w:t>
      </w:r>
      <w:r w:rsidRPr="00331A8A">
        <w:rPr>
          <w:rFonts w:ascii="Arial" w:hAnsi="Arial" w:cs="Arial"/>
          <w:i/>
          <w:iCs/>
          <w:sz w:val="22"/>
          <w:szCs w:val="22"/>
        </w:rPr>
        <w:t>participación de por</w:t>
      </w:r>
      <w:r>
        <w:rPr>
          <w:rFonts w:ascii="Arial" w:hAnsi="Arial" w:cs="Arial"/>
          <w:i/>
          <w:iCs/>
          <w:sz w:val="22"/>
          <w:szCs w:val="22"/>
        </w:rPr>
        <w:t xml:space="preserve"> </w:t>
      </w:r>
      <w:r w:rsidRPr="00331A8A">
        <w:rPr>
          <w:rFonts w:ascii="Arial" w:hAnsi="Arial" w:cs="Arial"/>
          <w:i/>
          <w:iCs/>
          <w:sz w:val="22"/>
          <w:szCs w:val="22"/>
        </w:rPr>
        <w:t>lo menos el</w:t>
      </w:r>
      <w:r>
        <w:rPr>
          <w:rFonts w:ascii="Arial" w:hAnsi="Arial" w:cs="Arial"/>
          <w:i/>
          <w:iCs/>
          <w:sz w:val="22"/>
          <w:szCs w:val="22"/>
        </w:rPr>
        <w:t xml:space="preserve"> </w:t>
      </w:r>
      <w:r w:rsidRPr="00331A8A">
        <w:rPr>
          <w:rFonts w:ascii="Arial" w:hAnsi="Arial" w:cs="Arial"/>
          <w:i/>
          <w:iCs/>
          <w:sz w:val="22"/>
          <w:szCs w:val="22"/>
        </w:rPr>
        <w:t>veinticinco por ciento</w:t>
      </w:r>
      <w:r>
        <w:rPr>
          <w:rFonts w:ascii="Arial" w:hAnsi="Arial" w:cs="Arial"/>
          <w:i/>
          <w:iCs/>
          <w:sz w:val="22"/>
          <w:szCs w:val="22"/>
        </w:rPr>
        <w:t xml:space="preserve"> </w:t>
      </w:r>
      <w:r w:rsidRPr="00331A8A">
        <w:rPr>
          <w:rFonts w:ascii="Arial" w:hAnsi="Arial" w:cs="Arial"/>
          <w:i/>
          <w:iCs/>
          <w:sz w:val="22"/>
          <w:szCs w:val="22"/>
        </w:rPr>
        <w:t>(25%) en el</w:t>
      </w:r>
      <w:r>
        <w:rPr>
          <w:rFonts w:ascii="Arial" w:hAnsi="Arial" w:cs="Arial"/>
          <w:i/>
          <w:iCs/>
          <w:sz w:val="22"/>
          <w:szCs w:val="22"/>
        </w:rPr>
        <w:t xml:space="preserve"> </w:t>
      </w:r>
      <w:r w:rsidRPr="00331A8A">
        <w:rPr>
          <w:rFonts w:ascii="Arial" w:hAnsi="Arial" w:cs="Arial"/>
          <w:i/>
          <w:iCs/>
          <w:sz w:val="22"/>
          <w:szCs w:val="22"/>
        </w:rPr>
        <w:t>consorcio, unión</w:t>
      </w:r>
      <w:r>
        <w:rPr>
          <w:rFonts w:ascii="Arial" w:hAnsi="Arial" w:cs="Arial"/>
          <w:i/>
          <w:iCs/>
          <w:sz w:val="22"/>
          <w:szCs w:val="22"/>
        </w:rPr>
        <w:t xml:space="preserve"> </w:t>
      </w:r>
      <w:r w:rsidRPr="00331A8A">
        <w:rPr>
          <w:rFonts w:ascii="Arial" w:hAnsi="Arial" w:cs="Arial"/>
          <w:i/>
          <w:iCs/>
          <w:sz w:val="22"/>
          <w:szCs w:val="22"/>
        </w:rPr>
        <w:t>temporal o promesa</w:t>
      </w:r>
      <w:r>
        <w:rPr>
          <w:rFonts w:ascii="Arial" w:hAnsi="Arial" w:cs="Arial"/>
          <w:i/>
          <w:iCs/>
          <w:sz w:val="22"/>
          <w:szCs w:val="22"/>
        </w:rPr>
        <w:t xml:space="preserve"> </w:t>
      </w:r>
      <w:r w:rsidRPr="00331A8A">
        <w:rPr>
          <w:rFonts w:ascii="Arial" w:hAnsi="Arial" w:cs="Arial"/>
          <w:i/>
          <w:iCs/>
          <w:sz w:val="22"/>
          <w:szCs w:val="22"/>
        </w:rPr>
        <w:t>de</w:t>
      </w:r>
      <w:r>
        <w:rPr>
          <w:rFonts w:ascii="Arial" w:hAnsi="Arial" w:cs="Arial"/>
          <w:i/>
          <w:iCs/>
          <w:sz w:val="22"/>
          <w:szCs w:val="22"/>
        </w:rPr>
        <w:t xml:space="preserve"> s</w:t>
      </w:r>
      <w:r w:rsidRPr="00331A8A">
        <w:rPr>
          <w:rFonts w:ascii="Arial" w:hAnsi="Arial" w:cs="Arial"/>
          <w:i/>
          <w:iCs/>
          <w:sz w:val="22"/>
          <w:szCs w:val="22"/>
        </w:rPr>
        <w:t xml:space="preserve">ociedad futura </w:t>
      </w:r>
      <w:r w:rsidRPr="00917B51">
        <w:rPr>
          <w:rFonts w:ascii="Arial" w:hAnsi="Arial" w:cs="Arial"/>
          <w:i/>
          <w:iCs/>
          <w:sz w:val="22"/>
          <w:szCs w:val="22"/>
          <w:u w:val="single"/>
        </w:rPr>
        <w:t xml:space="preserve">y aportar mínimo el veinticinco por ciento (25%) de la experiencia acreditada en la oferta.”  </w:t>
      </w:r>
    </w:p>
    <w:tbl>
      <w:tblPr>
        <w:tblStyle w:val="Tablaconcuadrcula"/>
        <w:tblW w:w="0" w:type="auto"/>
        <w:tblInd w:w="279" w:type="dxa"/>
        <w:tblLook w:val="04A0" w:firstRow="1" w:lastRow="0" w:firstColumn="1" w:lastColumn="0" w:noHBand="0" w:noVBand="1"/>
      </w:tblPr>
      <w:tblGrid>
        <w:gridCol w:w="992"/>
        <w:gridCol w:w="3238"/>
        <w:gridCol w:w="2716"/>
        <w:gridCol w:w="1510"/>
      </w:tblGrid>
      <w:tr w:rsidR="00AE2839" w:rsidRPr="00B801C9" w14:paraId="0388D36C" w14:textId="77777777" w:rsidTr="00EE05C5">
        <w:tc>
          <w:tcPr>
            <w:tcW w:w="992" w:type="dxa"/>
          </w:tcPr>
          <w:p w14:paraId="4B025C76" w14:textId="77777777" w:rsidR="00AE2839" w:rsidRPr="00B801C9" w:rsidRDefault="00AE2839" w:rsidP="0043412B">
            <w:pPr>
              <w:tabs>
                <w:tab w:val="left" w:pos="960"/>
                <w:tab w:val="left" w:pos="1680"/>
              </w:tabs>
              <w:jc w:val="center"/>
              <w:rPr>
                <w:rFonts w:ascii="Arial" w:hAnsi="Arial" w:cs="Arial"/>
                <w:b/>
                <w:bCs/>
                <w:color w:val="000000" w:themeColor="text1"/>
                <w:sz w:val="15"/>
                <w:szCs w:val="15"/>
              </w:rPr>
            </w:pPr>
            <w:r w:rsidRPr="00B801C9">
              <w:rPr>
                <w:rFonts w:ascii="Arial" w:hAnsi="Arial" w:cs="Arial"/>
                <w:b/>
                <w:bCs/>
                <w:color w:val="000000" w:themeColor="text1"/>
                <w:sz w:val="15"/>
                <w:szCs w:val="15"/>
              </w:rPr>
              <w:lastRenderedPageBreak/>
              <w:t>No OFERTA</w:t>
            </w:r>
          </w:p>
        </w:tc>
        <w:tc>
          <w:tcPr>
            <w:tcW w:w="3238" w:type="dxa"/>
          </w:tcPr>
          <w:p w14:paraId="34A206EA" w14:textId="77777777" w:rsidR="00AE2839" w:rsidRPr="00B801C9" w:rsidRDefault="00AE2839" w:rsidP="0043412B">
            <w:pPr>
              <w:tabs>
                <w:tab w:val="left" w:pos="960"/>
                <w:tab w:val="left" w:pos="1680"/>
              </w:tabs>
              <w:jc w:val="both"/>
              <w:rPr>
                <w:rFonts w:ascii="Arial" w:hAnsi="Arial" w:cs="Arial"/>
                <w:b/>
                <w:bCs/>
                <w:color w:val="000000" w:themeColor="text1"/>
                <w:sz w:val="15"/>
                <w:szCs w:val="15"/>
              </w:rPr>
            </w:pPr>
            <w:r w:rsidRPr="00B801C9">
              <w:rPr>
                <w:rFonts w:ascii="Arial" w:hAnsi="Arial" w:cs="Arial"/>
                <w:b/>
                <w:bCs/>
                <w:color w:val="000000" w:themeColor="text1"/>
                <w:sz w:val="15"/>
                <w:szCs w:val="15"/>
              </w:rPr>
              <w:t>PROPONENTES</w:t>
            </w:r>
          </w:p>
        </w:tc>
        <w:tc>
          <w:tcPr>
            <w:tcW w:w="2716" w:type="dxa"/>
          </w:tcPr>
          <w:p w14:paraId="2FD8D40C" w14:textId="37E7A000" w:rsidR="00AE2839" w:rsidRPr="00AE2839" w:rsidRDefault="00AE2839" w:rsidP="00AE2839">
            <w:pPr>
              <w:tabs>
                <w:tab w:val="left" w:pos="960"/>
                <w:tab w:val="left" w:pos="1680"/>
              </w:tabs>
              <w:jc w:val="both"/>
              <w:rPr>
                <w:rFonts w:ascii="Arial" w:hAnsi="Arial" w:cs="Arial"/>
                <w:b/>
                <w:bCs/>
                <w:color w:val="000000" w:themeColor="text1"/>
                <w:sz w:val="10"/>
                <w:szCs w:val="10"/>
              </w:rPr>
            </w:pPr>
            <w:r w:rsidRPr="00AE2839">
              <w:rPr>
                <w:rFonts w:ascii="Arial" w:hAnsi="Arial" w:cs="Arial"/>
                <w:b/>
                <w:bCs/>
                <w:color w:val="000000" w:themeColor="text1"/>
                <w:sz w:val="10"/>
                <w:szCs w:val="10"/>
              </w:rPr>
              <w:t>EL VEINTICINCO POR CIENTO (25%) EN EL CONSORCIO, UNIÓN TEMPORAL O PROMESA DE SOCIEDAD FUTURA Y APORTAR MÍNIMO EL VEINTICINCO POR CIENTO (25%) DE LA EXPERIENCIA ACREDITADA</w:t>
            </w:r>
            <w:r w:rsidR="0093588D">
              <w:rPr>
                <w:rFonts w:ascii="Arial" w:hAnsi="Arial" w:cs="Arial"/>
                <w:b/>
                <w:bCs/>
                <w:color w:val="000000" w:themeColor="text1"/>
                <w:sz w:val="10"/>
                <w:szCs w:val="10"/>
              </w:rPr>
              <w:t>.</w:t>
            </w:r>
          </w:p>
        </w:tc>
        <w:tc>
          <w:tcPr>
            <w:tcW w:w="1510" w:type="dxa"/>
          </w:tcPr>
          <w:p w14:paraId="46F01600" w14:textId="1199EED8" w:rsidR="00AE2839" w:rsidRPr="00AE2839" w:rsidRDefault="00AE2839" w:rsidP="0043412B">
            <w:pPr>
              <w:tabs>
                <w:tab w:val="left" w:pos="960"/>
                <w:tab w:val="left" w:pos="1680"/>
              </w:tabs>
              <w:jc w:val="center"/>
              <w:rPr>
                <w:rFonts w:ascii="Arial" w:hAnsi="Arial" w:cs="Arial"/>
                <w:b/>
                <w:bCs/>
                <w:color w:val="000000" w:themeColor="text1"/>
                <w:sz w:val="15"/>
                <w:szCs w:val="15"/>
              </w:rPr>
            </w:pPr>
            <w:r w:rsidRPr="00AE2839">
              <w:rPr>
                <w:rFonts w:ascii="Arial" w:hAnsi="Arial" w:cs="Arial"/>
                <w:b/>
                <w:bCs/>
                <w:color w:val="000000" w:themeColor="text1"/>
                <w:sz w:val="10"/>
                <w:szCs w:val="10"/>
              </w:rPr>
              <w:t>CERTIFICADO DE MINTRABAJO Y CERTIFICADO DEL PROPONENTE</w:t>
            </w:r>
          </w:p>
        </w:tc>
      </w:tr>
      <w:tr w:rsidR="00AE2839" w:rsidRPr="00B801C9" w14:paraId="19326388" w14:textId="77777777" w:rsidTr="00EE05C5">
        <w:trPr>
          <w:trHeight w:val="192"/>
        </w:trPr>
        <w:tc>
          <w:tcPr>
            <w:tcW w:w="992" w:type="dxa"/>
          </w:tcPr>
          <w:p w14:paraId="33238C69" w14:textId="267FA23F" w:rsidR="00AE2839" w:rsidRPr="00B801C9" w:rsidRDefault="00FD37B7" w:rsidP="0043412B">
            <w:pPr>
              <w:tabs>
                <w:tab w:val="left" w:pos="960"/>
                <w:tab w:val="left" w:pos="1680"/>
              </w:tabs>
              <w:jc w:val="center"/>
              <w:rPr>
                <w:rFonts w:ascii="Arial" w:hAnsi="Arial" w:cs="Arial"/>
                <w:b/>
                <w:bCs/>
                <w:color w:val="000000" w:themeColor="text1"/>
                <w:sz w:val="15"/>
                <w:szCs w:val="15"/>
              </w:rPr>
            </w:pPr>
            <w:r>
              <w:rPr>
                <w:rFonts w:ascii="Arial" w:hAnsi="Arial" w:cs="Arial"/>
                <w:b/>
                <w:bCs/>
                <w:color w:val="000000" w:themeColor="text1"/>
                <w:sz w:val="15"/>
                <w:szCs w:val="15"/>
              </w:rPr>
              <w:t>1</w:t>
            </w:r>
          </w:p>
        </w:tc>
        <w:tc>
          <w:tcPr>
            <w:tcW w:w="3238" w:type="dxa"/>
          </w:tcPr>
          <w:p w14:paraId="75CE5821" w14:textId="064716A6" w:rsidR="00AE2839" w:rsidRPr="00B801C9" w:rsidRDefault="00FD37B7" w:rsidP="0043412B">
            <w:pPr>
              <w:tabs>
                <w:tab w:val="left" w:pos="960"/>
                <w:tab w:val="left" w:pos="1680"/>
              </w:tabs>
              <w:jc w:val="both"/>
              <w:rPr>
                <w:rFonts w:ascii="Arial" w:hAnsi="Arial" w:cs="Arial"/>
                <w:b/>
                <w:bCs/>
                <w:color w:val="000000" w:themeColor="text1"/>
                <w:sz w:val="15"/>
                <w:szCs w:val="15"/>
              </w:rPr>
            </w:pPr>
            <w:r w:rsidRPr="00EF1045">
              <w:rPr>
                <w:rFonts w:ascii="Arial" w:hAnsi="Arial" w:cs="Arial"/>
                <w:color w:val="000000" w:themeColor="text1"/>
                <w:sz w:val="16"/>
                <w:szCs w:val="16"/>
              </w:rPr>
              <w:t>Asear SA ESP</w:t>
            </w:r>
          </w:p>
        </w:tc>
        <w:tc>
          <w:tcPr>
            <w:tcW w:w="2716" w:type="dxa"/>
          </w:tcPr>
          <w:p w14:paraId="738E071A" w14:textId="157826E2" w:rsidR="00AE2839" w:rsidRPr="00AE2839" w:rsidRDefault="00AE2839" w:rsidP="00AE2839">
            <w:pPr>
              <w:tabs>
                <w:tab w:val="left" w:pos="960"/>
                <w:tab w:val="left" w:pos="1680"/>
              </w:tabs>
              <w:jc w:val="center"/>
              <w:rPr>
                <w:rFonts w:ascii="Arial" w:hAnsi="Arial" w:cs="Arial"/>
                <w:b/>
                <w:bCs/>
                <w:color w:val="000000" w:themeColor="text1"/>
                <w:sz w:val="10"/>
                <w:szCs w:val="10"/>
              </w:rPr>
            </w:pPr>
          </w:p>
        </w:tc>
        <w:tc>
          <w:tcPr>
            <w:tcW w:w="1510" w:type="dxa"/>
          </w:tcPr>
          <w:p w14:paraId="0817EED7" w14:textId="3054DE48" w:rsidR="00AE2839" w:rsidRPr="00B801C9" w:rsidRDefault="00B35EF1" w:rsidP="00B35EF1">
            <w:pPr>
              <w:tabs>
                <w:tab w:val="left" w:pos="960"/>
                <w:tab w:val="left" w:pos="1680"/>
              </w:tabs>
              <w:jc w:val="both"/>
              <w:rPr>
                <w:rFonts w:ascii="Arial" w:hAnsi="Arial" w:cs="Arial"/>
                <w:b/>
                <w:bCs/>
                <w:color w:val="385623" w:themeColor="accent6" w:themeShade="80"/>
                <w:sz w:val="15"/>
                <w:szCs w:val="15"/>
              </w:rPr>
            </w:pPr>
            <w:r w:rsidRPr="00B35EF1">
              <w:rPr>
                <w:rFonts w:ascii="Arial" w:hAnsi="Arial" w:cs="Arial"/>
                <w:b/>
                <w:bCs/>
                <w:sz w:val="12"/>
                <w:szCs w:val="12"/>
              </w:rPr>
              <w:t>NO ACREDITA EL PORCENTAJE DEL 10% DE TRABAJADORES DISCAPACITADOS EN SU NOMINAREQUERIDOS POR LA LEY.</w:t>
            </w:r>
            <w:r>
              <w:rPr>
                <w:rFonts w:ascii="Arial" w:hAnsi="Arial" w:cs="Arial"/>
                <w:b/>
                <w:bCs/>
                <w:sz w:val="12"/>
                <w:szCs w:val="12"/>
              </w:rPr>
              <w:t xml:space="preserve"> </w:t>
            </w:r>
            <w:r w:rsidRPr="00B35EF1">
              <w:rPr>
                <w:rFonts w:ascii="Arial" w:hAnsi="Arial" w:cs="Arial"/>
                <w:b/>
                <w:bCs/>
                <w:sz w:val="12"/>
                <w:szCs w:val="12"/>
              </w:rPr>
              <w:t xml:space="preserve"> D</w:t>
            </w:r>
            <w:r>
              <w:rPr>
                <w:rFonts w:ascii="Arial" w:hAnsi="Arial" w:cs="Arial"/>
                <w:b/>
                <w:bCs/>
                <w:sz w:val="12"/>
                <w:szCs w:val="12"/>
              </w:rPr>
              <w:t>E</w:t>
            </w:r>
            <w:r w:rsidRPr="00B35EF1">
              <w:rPr>
                <w:rFonts w:ascii="Arial" w:hAnsi="Arial" w:cs="Arial"/>
                <w:b/>
                <w:bCs/>
                <w:sz w:val="12"/>
                <w:szCs w:val="12"/>
              </w:rPr>
              <w:t xml:space="preserve"> 4.869 TRABAJADORES SOLO TIENE </w:t>
            </w:r>
            <w:r w:rsidR="00826C36">
              <w:rPr>
                <w:rFonts w:ascii="Arial" w:hAnsi="Arial" w:cs="Arial"/>
                <w:b/>
                <w:bCs/>
                <w:sz w:val="12"/>
                <w:szCs w:val="12"/>
              </w:rPr>
              <w:t>0.1% DE</w:t>
            </w:r>
            <w:r w:rsidRPr="00B35EF1">
              <w:rPr>
                <w:rFonts w:ascii="Arial" w:hAnsi="Arial" w:cs="Arial"/>
                <w:b/>
                <w:bCs/>
                <w:sz w:val="12"/>
                <w:szCs w:val="12"/>
              </w:rPr>
              <w:t xml:space="preserve"> TRABAJADORES CON DISCAPACIDAD SEGÚN LA CERTIFICACION DEL MINISTERIO DE TRABAJO</w:t>
            </w:r>
            <w:r w:rsidRPr="00B35EF1">
              <w:rPr>
                <w:rFonts w:ascii="Arial" w:hAnsi="Arial" w:cs="Arial"/>
                <w:b/>
                <w:bCs/>
                <w:color w:val="385623" w:themeColor="accent6" w:themeShade="80"/>
                <w:sz w:val="15"/>
                <w:szCs w:val="15"/>
              </w:rPr>
              <w:t>.</w:t>
            </w:r>
          </w:p>
        </w:tc>
      </w:tr>
      <w:tr w:rsidR="00FD37B7" w:rsidRPr="00B801C9" w14:paraId="2BC0E17F" w14:textId="77777777" w:rsidTr="00EE05C5">
        <w:trPr>
          <w:trHeight w:val="192"/>
        </w:trPr>
        <w:tc>
          <w:tcPr>
            <w:tcW w:w="992" w:type="dxa"/>
          </w:tcPr>
          <w:p w14:paraId="0017214F" w14:textId="098007BB" w:rsidR="00FD37B7" w:rsidRDefault="00FD37B7" w:rsidP="00FD37B7">
            <w:pPr>
              <w:tabs>
                <w:tab w:val="left" w:pos="960"/>
                <w:tab w:val="left" w:pos="1680"/>
              </w:tabs>
              <w:jc w:val="center"/>
              <w:rPr>
                <w:rFonts w:ascii="Arial" w:hAnsi="Arial" w:cs="Arial"/>
                <w:b/>
                <w:bCs/>
                <w:color w:val="000000" w:themeColor="text1"/>
                <w:sz w:val="15"/>
                <w:szCs w:val="15"/>
              </w:rPr>
            </w:pPr>
            <w:bookmarkStart w:id="1" w:name="_Hlk86649558"/>
            <w:r>
              <w:rPr>
                <w:rFonts w:ascii="Arial" w:hAnsi="Arial" w:cs="Arial"/>
                <w:b/>
                <w:bCs/>
                <w:color w:val="000000" w:themeColor="text1"/>
                <w:sz w:val="15"/>
                <w:szCs w:val="15"/>
              </w:rPr>
              <w:t>2</w:t>
            </w:r>
          </w:p>
        </w:tc>
        <w:tc>
          <w:tcPr>
            <w:tcW w:w="3238" w:type="dxa"/>
            <w:vAlign w:val="bottom"/>
          </w:tcPr>
          <w:p w14:paraId="126592F1" w14:textId="667A0EE5" w:rsidR="00FD37B7" w:rsidRPr="00086887" w:rsidRDefault="00FD37B7" w:rsidP="00FD37B7">
            <w:pPr>
              <w:tabs>
                <w:tab w:val="left" w:pos="960"/>
                <w:tab w:val="left" w:pos="1680"/>
              </w:tabs>
              <w:jc w:val="both"/>
              <w:rPr>
                <w:rFonts w:ascii="Arial" w:hAnsi="Arial" w:cs="Arial"/>
                <w:b/>
                <w:bCs/>
                <w:color w:val="000000" w:themeColor="text1"/>
                <w:sz w:val="15"/>
                <w:szCs w:val="15"/>
              </w:rPr>
            </w:pPr>
            <w:r w:rsidRPr="00EF1045">
              <w:rPr>
                <w:rFonts w:ascii="Arial" w:hAnsi="Arial" w:cs="Arial"/>
                <w:color w:val="000000" w:themeColor="text1"/>
                <w:sz w:val="16"/>
                <w:szCs w:val="16"/>
              </w:rPr>
              <w:t>Centro Aseo Mantenimiento profesional</w:t>
            </w:r>
          </w:p>
        </w:tc>
        <w:tc>
          <w:tcPr>
            <w:tcW w:w="2716" w:type="dxa"/>
          </w:tcPr>
          <w:p w14:paraId="5DC2F237" w14:textId="2F608F64" w:rsidR="00FD37B7" w:rsidRPr="00AE2839" w:rsidRDefault="00FD37B7" w:rsidP="00FD37B7">
            <w:pPr>
              <w:tabs>
                <w:tab w:val="left" w:pos="960"/>
                <w:tab w:val="left" w:pos="1680"/>
              </w:tabs>
              <w:jc w:val="center"/>
              <w:rPr>
                <w:rFonts w:ascii="Arial" w:hAnsi="Arial" w:cs="Arial"/>
                <w:b/>
                <w:bCs/>
                <w:color w:val="000000" w:themeColor="text1"/>
                <w:sz w:val="10"/>
                <w:szCs w:val="10"/>
              </w:rPr>
            </w:pPr>
          </w:p>
        </w:tc>
        <w:tc>
          <w:tcPr>
            <w:tcW w:w="1510" w:type="dxa"/>
          </w:tcPr>
          <w:p w14:paraId="1AD30058" w14:textId="21C3D0A6" w:rsidR="00FD37B7" w:rsidRDefault="00C51669" w:rsidP="00C51669">
            <w:pPr>
              <w:tabs>
                <w:tab w:val="left" w:pos="960"/>
                <w:tab w:val="left" w:pos="1680"/>
              </w:tabs>
              <w:jc w:val="both"/>
              <w:rPr>
                <w:rFonts w:ascii="Arial" w:hAnsi="Arial" w:cs="Arial"/>
                <w:b/>
                <w:bCs/>
                <w:color w:val="385623" w:themeColor="accent6" w:themeShade="80"/>
                <w:sz w:val="15"/>
                <w:szCs w:val="15"/>
              </w:rPr>
            </w:pPr>
            <w:r w:rsidRPr="00C51669">
              <w:rPr>
                <w:rFonts w:ascii="Arial" w:hAnsi="Arial" w:cs="Arial"/>
                <w:b/>
                <w:bCs/>
                <w:color w:val="385623" w:themeColor="accent6" w:themeShade="80"/>
                <w:sz w:val="12"/>
                <w:szCs w:val="12"/>
              </w:rPr>
              <w:t xml:space="preserve">NO ACREDITA EL </w:t>
            </w:r>
            <w:r w:rsidRPr="00C51669">
              <w:rPr>
                <w:rFonts w:ascii="Arial" w:hAnsi="Arial" w:cs="Arial"/>
                <w:b/>
                <w:bCs/>
                <w:sz w:val="12"/>
                <w:szCs w:val="12"/>
              </w:rPr>
              <w:t>PORCENTAJE DEL 10% DE TRABAJADORES DISCAPACITADOS EN SU NOMINA</w:t>
            </w:r>
            <w:r w:rsidR="00D002BE">
              <w:rPr>
                <w:rFonts w:ascii="Arial" w:hAnsi="Arial" w:cs="Arial"/>
                <w:b/>
                <w:bCs/>
                <w:sz w:val="12"/>
                <w:szCs w:val="12"/>
              </w:rPr>
              <w:t xml:space="preserve"> </w:t>
            </w:r>
            <w:r w:rsidRPr="00C51669">
              <w:rPr>
                <w:rFonts w:ascii="Arial" w:hAnsi="Arial" w:cs="Arial"/>
                <w:b/>
                <w:bCs/>
                <w:sz w:val="12"/>
                <w:szCs w:val="12"/>
              </w:rPr>
              <w:t>REQUERIDOS POR LA LEY. DE CONFORMIDAD CON LA CERTIFICCION DEL MINISTERIO DEL TRABAJO, DE UNA PLANTA DE PERSONAL DE 2.903 TRABAJADORES SOLO TIENE 5 EN CONDICION DE DISCAPACIDAD</w:t>
            </w:r>
            <w:r w:rsidR="00D002BE">
              <w:rPr>
                <w:rFonts w:ascii="Arial" w:hAnsi="Arial" w:cs="Arial"/>
                <w:b/>
                <w:bCs/>
                <w:sz w:val="12"/>
                <w:szCs w:val="12"/>
              </w:rPr>
              <w:t>, ES DECIR, 0.17%</w:t>
            </w:r>
            <w:r w:rsidRPr="00C51669">
              <w:rPr>
                <w:rFonts w:ascii="Arial" w:hAnsi="Arial" w:cs="Arial"/>
                <w:b/>
                <w:bCs/>
                <w:color w:val="385623" w:themeColor="accent6" w:themeShade="80"/>
                <w:sz w:val="15"/>
                <w:szCs w:val="15"/>
              </w:rPr>
              <w:t>.</w:t>
            </w:r>
          </w:p>
        </w:tc>
      </w:tr>
      <w:tr w:rsidR="00FD37B7" w:rsidRPr="00B801C9" w14:paraId="192ECBF0" w14:textId="77777777" w:rsidTr="00EE05C5">
        <w:tc>
          <w:tcPr>
            <w:tcW w:w="992" w:type="dxa"/>
          </w:tcPr>
          <w:p w14:paraId="3D211F70" w14:textId="0FB5574B" w:rsidR="00FD37B7" w:rsidRPr="00B801C9" w:rsidRDefault="00FD37B7" w:rsidP="00FD37B7">
            <w:pPr>
              <w:tabs>
                <w:tab w:val="left" w:pos="960"/>
                <w:tab w:val="left" w:pos="1680"/>
              </w:tabs>
              <w:jc w:val="center"/>
              <w:rPr>
                <w:rFonts w:ascii="Arial" w:hAnsi="Arial" w:cs="Arial"/>
                <w:b/>
                <w:bCs/>
                <w:color w:val="000000" w:themeColor="text1"/>
                <w:sz w:val="15"/>
                <w:szCs w:val="15"/>
              </w:rPr>
            </w:pPr>
            <w:r>
              <w:rPr>
                <w:rFonts w:ascii="Arial" w:hAnsi="Arial" w:cs="Arial"/>
                <w:b/>
                <w:bCs/>
                <w:color w:val="000000" w:themeColor="text1"/>
                <w:sz w:val="15"/>
                <w:szCs w:val="15"/>
              </w:rPr>
              <w:t>3</w:t>
            </w:r>
          </w:p>
        </w:tc>
        <w:tc>
          <w:tcPr>
            <w:tcW w:w="3238" w:type="dxa"/>
            <w:vAlign w:val="bottom"/>
          </w:tcPr>
          <w:p w14:paraId="3ABFED05" w14:textId="739A6405" w:rsidR="00FD37B7" w:rsidRPr="00B801C9" w:rsidRDefault="00FD37B7" w:rsidP="00FD37B7">
            <w:pPr>
              <w:tabs>
                <w:tab w:val="left" w:pos="960"/>
                <w:tab w:val="left" w:pos="1680"/>
              </w:tabs>
              <w:jc w:val="both"/>
              <w:rPr>
                <w:rFonts w:ascii="Arial" w:hAnsi="Arial" w:cs="Arial"/>
                <w:b/>
                <w:bCs/>
                <w:color w:val="000000" w:themeColor="text1"/>
                <w:sz w:val="15"/>
                <w:szCs w:val="15"/>
              </w:rPr>
            </w:pPr>
            <w:r w:rsidRPr="00EF1045">
              <w:rPr>
                <w:rFonts w:ascii="Arial" w:hAnsi="Arial" w:cs="Arial"/>
                <w:color w:val="000000" w:themeColor="text1"/>
                <w:sz w:val="16"/>
                <w:szCs w:val="16"/>
              </w:rPr>
              <w:t>LADOINSA LABORES DOTACIONES INDUSTRIALES SAS</w:t>
            </w:r>
          </w:p>
        </w:tc>
        <w:tc>
          <w:tcPr>
            <w:tcW w:w="2716" w:type="dxa"/>
          </w:tcPr>
          <w:p w14:paraId="7CCB701A" w14:textId="32EBA43E" w:rsidR="00FD37B7" w:rsidRPr="00AE2839" w:rsidRDefault="00FD37B7" w:rsidP="00FD37B7">
            <w:pPr>
              <w:tabs>
                <w:tab w:val="left" w:pos="960"/>
                <w:tab w:val="left" w:pos="1680"/>
              </w:tabs>
              <w:jc w:val="center"/>
              <w:rPr>
                <w:rFonts w:ascii="Arial" w:hAnsi="Arial" w:cs="Arial"/>
                <w:b/>
                <w:bCs/>
                <w:color w:val="000000" w:themeColor="text1"/>
                <w:sz w:val="10"/>
                <w:szCs w:val="10"/>
              </w:rPr>
            </w:pPr>
          </w:p>
        </w:tc>
        <w:tc>
          <w:tcPr>
            <w:tcW w:w="1510" w:type="dxa"/>
          </w:tcPr>
          <w:p w14:paraId="6FF4B0C8" w14:textId="6AF062E7" w:rsidR="00FD37B7" w:rsidRPr="00C51669" w:rsidRDefault="00C51669" w:rsidP="00C51669">
            <w:pPr>
              <w:tabs>
                <w:tab w:val="left" w:pos="960"/>
                <w:tab w:val="left" w:pos="1680"/>
              </w:tabs>
              <w:jc w:val="both"/>
              <w:rPr>
                <w:rFonts w:ascii="Arial" w:hAnsi="Arial" w:cs="Arial"/>
                <w:b/>
                <w:bCs/>
                <w:sz w:val="15"/>
                <w:szCs w:val="15"/>
              </w:rPr>
            </w:pPr>
            <w:r w:rsidRPr="00C51669">
              <w:rPr>
                <w:rFonts w:ascii="Arial" w:hAnsi="Arial" w:cs="Arial"/>
                <w:b/>
                <w:bCs/>
                <w:sz w:val="12"/>
                <w:szCs w:val="12"/>
              </w:rPr>
              <w:t>NO ACREDITA EL PORCENTAJE DEL 10% DE TRABAJADORES DISCAPACITADOS EN SU NOMINA</w:t>
            </w:r>
            <w:r w:rsidR="00D002BE">
              <w:rPr>
                <w:rFonts w:ascii="Arial" w:hAnsi="Arial" w:cs="Arial"/>
                <w:b/>
                <w:bCs/>
                <w:sz w:val="12"/>
                <w:szCs w:val="12"/>
              </w:rPr>
              <w:t xml:space="preserve"> </w:t>
            </w:r>
            <w:r w:rsidRPr="00C51669">
              <w:rPr>
                <w:rFonts w:ascii="Arial" w:hAnsi="Arial" w:cs="Arial"/>
                <w:b/>
                <w:bCs/>
                <w:sz w:val="12"/>
                <w:szCs w:val="12"/>
              </w:rPr>
              <w:t>REQUERIDOS POR LA LEY, SEGÚN CERTIFICACION DEL MINISTERIO DEL TRABAJO DE UN TOTAL DE 1578 DE LA NOMINA, SOLO TIENE 5 TRABAJADORES DISCAPACITADOS</w:t>
            </w:r>
            <w:r w:rsidR="00D002BE">
              <w:rPr>
                <w:rFonts w:ascii="Arial" w:hAnsi="Arial" w:cs="Arial"/>
                <w:b/>
                <w:bCs/>
                <w:sz w:val="12"/>
                <w:szCs w:val="12"/>
              </w:rPr>
              <w:t>, ES DECIR EL 0.31%</w:t>
            </w:r>
            <w:r w:rsidRPr="00C51669">
              <w:rPr>
                <w:rFonts w:ascii="Arial" w:hAnsi="Arial" w:cs="Arial"/>
                <w:b/>
                <w:bCs/>
                <w:sz w:val="15"/>
                <w:szCs w:val="15"/>
              </w:rPr>
              <w:t>.</w:t>
            </w:r>
          </w:p>
        </w:tc>
      </w:tr>
      <w:bookmarkEnd w:id="1"/>
      <w:tr w:rsidR="00FD37B7" w:rsidRPr="00B801C9" w14:paraId="3D988227" w14:textId="77777777" w:rsidTr="00EE05C5">
        <w:trPr>
          <w:trHeight w:val="187"/>
        </w:trPr>
        <w:tc>
          <w:tcPr>
            <w:tcW w:w="992" w:type="dxa"/>
          </w:tcPr>
          <w:p w14:paraId="33528397" w14:textId="3AE2A13A" w:rsidR="00FD37B7" w:rsidRPr="00B801C9" w:rsidRDefault="00FD37B7" w:rsidP="00FD37B7">
            <w:pPr>
              <w:tabs>
                <w:tab w:val="left" w:pos="960"/>
                <w:tab w:val="left" w:pos="1680"/>
              </w:tabs>
              <w:jc w:val="center"/>
              <w:rPr>
                <w:rFonts w:ascii="Arial" w:hAnsi="Arial" w:cs="Arial"/>
                <w:b/>
                <w:bCs/>
                <w:color w:val="000000" w:themeColor="text1"/>
                <w:sz w:val="15"/>
                <w:szCs w:val="15"/>
              </w:rPr>
            </w:pPr>
            <w:r>
              <w:rPr>
                <w:rFonts w:ascii="Arial" w:hAnsi="Arial" w:cs="Arial"/>
                <w:b/>
                <w:bCs/>
                <w:color w:val="000000" w:themeColor="text1"/>
                <w:sz w:val="15"/>
                <w:szCs w:val="15"/>
              </w:rPr>
              <w:t>4</w:t>
            </w:r>
          </w:p>
        </w:tc>
        <w:tc>
          <w:tcPr>
            <w:tcW w:w="3238" w:type="dxa"/>
            <w:vAlign w:val="bottom"/>
          </w:tcPr>
          <w:p w14:paraId="7F8F03AE" w14:textId="7CF7FDF3" w:rsidR="00FD37B7" w:rsidRPr="00B801C9" w:rsidRDefault="00FD37B7" w:rsidP="00FD37B7">
            <w:pPr>
              <w:tabs>
                <w:tab w:val="left" w:pos="960"/>
                <w:tab w:val="left" w:pos="1680"/>
              </w:tabs>
              <w:jc w:val="both"/>
              <w:rPr>
                <w:rFonts w:ascii="Arial" w:hAnsi="Arial" w:cs="Arial"/>
                <w:b/>
                <w:bCs/>
                <w:color w:val="000000" w:themeColor="text1"/>
                <w:sz w:val="15"/>
                <w:szCs w:val="15"/>
              </w:rPr>
            </w:pPr>
            <w:bookmarkStart w:id="2" w:name="_Hlk86649670"/>
            <w:r w:rsidRPr="00EF1045">
              <w:rPr>
                <w:rFonts w:ascii="Arial" w:hAnsi="Arial" w:cs="Arial"/>
                <w:color w:val="000000" w:themeColor="text1"/>
                <w:sz w:val="16"/>
                <w:szCs w:val="16"/>
              </w:rPr>
              <w:t>SERVICIOS DE ASEO, CAFETERIA Y MANTENIMIENTO INSTITUCIONAL, OUTSOURCING</w:t>
            </w:r>
            <w:r w:rsidRPr="00EF1045">
              <w:rPr>
                <w:rFonts w:ascii="Arial" w:hAnsi="Arial" w:cs="Arial"/>
                <w:color w:val="000000" w:themeColor="text1"/>
                <w:sz w:val="16"/>
                <w:szCs w:val="16"/>
              </w:rPr>
              <w:br/>
              <w:t>SEASIN LIMITADA</w:t>
            </w:r>
            <w:bookmarkEnd w:id="2"/>
          </w:p>
        </w:tc>
        <w:tc>
          <w:tcPr>
            <w:tcW w:w="2716" w:type="dxa"/>
          </w:tcPr>
          <w:p w14:paraId="093C2522" w14:textId="6560AE01" w:rsidR="00FD37B7" w:rsidRPr="00AE2839" w:rsidRDefault="00FD37B7" w:rsidP="00FD37B7">
            <w:pPr>
              <w:tabs>
                <w:tab w:val="left" w:pos="960"/>
                <w:tab w:val="left" w:pos="1680"/>
              </w:tabs>
              <w:jc w:val="center"/>
              <w:rPr>
                <w:rFonts w:ascii="Arial" w:hAnsi="Arial" w:cs="Arial"/>
                <w:b/>
                <w:bCs/>
                <w:color w:val="000000" w:themeColor="text1"/>
                <w:sz w:val="10"/>
                <w:szCs w:val="10"/>
              </w:rPr>
            </w:pPr>
          </w:p>
        </w:tc>
        <w:tc>
          <w:tcPr>
            <w:tcW w:w="1510" w:type="dxa"/>
          </w:tcPr>
          <w:p w14:paraId="2C8D2385" w14:textId="2DA05325" w:rsidR="00FD37B7" w:rsidRPr="00C51669" w:rsidRDefault="0034355F" w:rsidP="0034355F">
            <w:pPr>
              <w:tabs>
                <w:tab w:val="left" w:pos="960"/>
                <w:tab w:val="left" w:pos="1680"/>
              </w:tabs>
              <w:jc w:val="both"/>
              <w:rPr>
                <w:rFonts w:ascii="Arial" w:hAnsi="Arial" w:cs="Arial"/>
                <w:b/>
                <w:bCs/>
                <w:sz w:val="15"/>
                <w:szCs w:val="15"/>
              </w:rPr>
            </w:pPr>
            <w:r w:rsidRPr="0034355F">
              <w:rPr>
                <w:rFonts w:ascii="Arial" w:hAnsi="Arial" w:cs="Arial"/>
                <w:b/>
                <w:bCs/>
                <w:sz w:val="12"/>
                <w:szCs w:val="12"/>
              </w:rPr>
              <w:t>NO ACREDITA EL PORCENTAJE DEL 10% DE TRABAJADORES DISCAPACITADOSEN SU NOMINA REQUERIDOS POR LA LEY, SEGÚN CERTIFICACION DEL MINISTERIO DEL TRABAJO DE UN TOTAL DE  938 TRABAJADORES, TAN SOLO TIENE 5 EN CONDICIONES DE DISCAPACIDAD</w:t>
            </w:r>
            <w:r w:rsidR="00D002BE">
              <w:rPr>
                <w:rFonts w:ascii="Arial" w:hAnsi="Arial" w:cs="Arial"/>
                <w:b/>
                <w:bCs/>
                <w:sz w:val="12"/>
                <w:szCs w:val="12"/>
              </w:rPr>
              <w:t>, ES DECIR EL 0.53%</w:t>
            </w:r>
            <w:r w:rsidRPr="0034355F">
              <w:rPr>
                <w:rFonts w:ascii="Arial" w:hAnsi="Arial" w:cs="Arial"/>
                <w:b/>
                <w:bCs/>
                <w:sz w:val="15"/>
                <w:szCs w:val="15"/>
              </w:rPr>
              <w:t>.</w:t>
            </w:r>
          </w:p>
        </w:tc>
      </w:tr>
      <w:tr w:rsidR="00FD37B7" w:rsidRPr="00B801C9" w14:paraId="5101793B" w14:textId="77777777" w:rsidTr="00EE05C5">
        <w:trPr>
          <w:trHeight w:val="187"/>
        </w:trPr>
        <w:tc>
          <w:tcPr>
            <w:tcW w:w="992" w:type="dxa"/>
          </w:tcPr>
          <w:p w14:paraId="5D7C6850" w14:textId="235004C4" w:rsidR="00FD37B7" w:rsidRDefault="00FD37B7" w:rsidP="00FD37B7">
            <w:pPr>
              <w:tabs>
                <w:tab w:val="left" w:pos="960"/>
                <w:tab w:val="left" w:pos="1680"/>
              </w:tabs>
              <w:jc w:val="center"/>
              <w:rPr>
                <w:rFonts w:ascii="Arial" w:hAnsi="Arial" w:cs="Arial"/>
                <w:b/>
                <w:bCs/>
                <w:color w:val="000000" w:themeColor="text1"/>
                <w:sz w:val="15"/>
                <w:szCs w:val="15"/>
              </w:rPr>
            </w:pPr>
            <w:r>
              <w:rPr>
                <w:rFonts w:ascii="Arial" w:hAnsi="Arial" w:cs="Arial"/>
                <w:b/>
                <w:bCs/>
                <w:color w:val="000000" w:themeColor="text1"/>
                <w:sz w:val="15"/>
                <w:szCs w:val="15"/>
              </w:rPr>
              <w:t>5</w:t>
            </w:r>
          </w:p>
        </w:tc>
        <w:tc>
          <w:tcPr>
            <w:tcW w:w="3238" w:type="dxa"/>
            <w:vAlign w:val="bottom"/>
          </w:tcPr>
          <w:p w14:paraId="08BAA8DF" w14:textId="50D63DE6" w:rsidR="00FD37B7" w:rsidRPr="00086887" w:rsidRDefault="00FD37B7" w:rsidP="00FD37B7">
            <w:pPr>
              <w:tabs>
                <w:tab w:val="left" w:pos="960"/>
                <w:tab w:val="left" w:pos="1680"/>
              </w:tabs>
              <w:jc w:val="both"/>
              <w:rPr>
                <w:rFonts w:ascii="Arial" w:hAnsi="Arial" w:cs="Arial"/>
                <w:b/>
                <w:bCs/>
                <w:color w:val="000000" w:themeColor="text1"/>
                <w:sz w:val="15"/>
                <w:szCs w:val="15"/>
              </w:rPr>
            </w:pPr>
            <w:r w:rsidRPr="00EF1045">
              <w:rPr>
                <w:rFonts w:ascii="Arial" w:hAnsi="Arial" w:cs="Arial"/>
                <w:color w:val="000000" w:themeColor="text1"/>
                <w:sz w:val="16"/>
                <w:szCs w:val="16"/>
              </w:rPr>
              <w:t>SERVIESPECIALES</w:t>
            </w:r>
          </w:p>
        </w:tc>
        <w:tc>
          <w:tcPr>
            <w:tcW w:w="2716" w:type="dxa"/>
          </w:tcPr>
          <w:p w14:paraId="7BED2463" w14:textId="0F64A9E2" w:rsidR="00FD37B7" w:rsidRPr="00AE2839" w:rsidRDefault="00FD37B7" w:rsidP="00FD37B7">
            <w:pPr>
              <w:tabs>
                <w:tab w:val="left" w:pos="960"/>
                <w:tab w:val="left" w:pos="1680"/>
              </w:tabs>
              <w:jc w:val="center"/>
              <w:rPr>
                <w:rFonts w:ascii="Arial" w:hAnsi="Arial" w:cs="Arial"/>
                <w:b/>
                <w:bCs/>
                <w:color w:val="000000" w:themeColor="text1"/>
                <w:sz w:val="10"/>
                <w:szCs w:val="10"/>
              </w:rPr>
            </w:pPr>
          </w:p>
        </w:tc>
        <w:tc>
          <w:tcPr>
            <w:tcW w:w="1510" w:type="dxa"/>
          </w:tcPr>
          <w:p w14:paraId="5399DEB4" w14:textId="1E8AC346" w:rsidR="00FD37B7" w:rsidRPr="00455BFB" w:rsidRDefault="00455BFB" w:rsidP="00455BFB">
            <w:pPr>
              <w:tabs>
                <w:tab w:val="left" w:pos="960"/>
                <w:tab w:val="left" w:pos="1680"/>
              </w:tabs>
              <w:jc w:val="both"/>
              <w:rPr>
                <w:rFonts w:ascii="Arial" w:hAnsi="Arial" w:cs="Arial"/>
                <w:b/>
                <w:bCs/>
                <w:sz w:val="12"/>
                <w:szCs w:val="12"/>
              </w:rPr>
            </w:pPr>
            <w:r w:rsidRPr="00455BFB">
              <w:rPr>
                <w:rFonts w:ascii="Arial" w:hAnsi="Arial" w:cs="Arial"/>
                <w:b/>
                <w:bCs/>
                <w:sz w:val="12"/>
                <w:szCs w:val="12"/>
              </w:rPr>
              <w:t>NO ACREDITA EL PORCENTAJE DEL 10% DE TRABAJADORES DISCAPACITADOS EN SU NOMINAREQUERIDOS POR LA LEY, DE UN TOTAL DE 1.287 TRABAJADORES EN NOMINA, TAN SOLO MANTIENE 8 EN CONDICION DE DISCAPACIDAD</w:t>
            </w:r>
            <w:r w:rsidR="00D002BE">
              <w:rPr>
                <w:rFonts w:ascii="Arial" w:hAnsi="Arial" w:cs="Arial"/>
                <w:b/>
                <w:bCs/>
                <w:sz w:val="12"/>
                <w:szCs w:val="12"/>
              </w:rPr>
              <w:t>, ES DECIR EL 0.62%</w:t>
            </w:r>
            <w:r w:rsidRPr="00455BFB">
              <w:rPr>
                <w:rFonts w:ascii="Arial" w:hAnsi="Arial" w:cs="Arial"/>
                <w:b/>
                <w:bCs/>
                <w:sz w:val="12"/>
                <w:szCs w:val="12"/>
              </w:rPr>
              <w:t>.</w:t>
            </w:r>
          </w:p>
        </w:tc>
      </w:tr>
      <w:tr w:rsidR="00FD37B7" w:rsidRPr="00445BF2" w14:paraId="31A8647F" w14:textId="77777777" w:rsidTr="00EE05C5">
        <w:trPr>
          <w:trHeight w:val="244"/>
        </w:trPr>
        <w:tc>
          <w:tcPr>
            <w:tcW w:w="992" w:type="dxa"/>
          </w:tcPr>
          <w:p w14:paraId="4615814B" w14:textId="4FD38CBF" w:rsidR="00FD37B7" w:rsidRPr="003D2DE6" w:rsidRDefault="00FD37B7" w:rsidP="00FD37B7">
            <w:pPr>
              <w:tabs>
                <w:tab w:val="left" w:pos="960"/>
                <w:tab w:val="left" w:pos="1680"/>
              </w:tabs>
              <w:jc w:val="center"/>
              <w:rPr>
                <w:rFonts w:ascii="Arial" w:hAnsi="Arial" w:cs="Arial"/>
                <w:b/>
                <w:bCs/>
                <w:color w:val="000000" w:themeColor="text1"/>
                <w:sz w:val="12"/>
                <w:szCs w:val="12"/>
              </w:rPr>
            </w:pPr>
            <w:r w:rsidRPr="003D2DE6">
              <w:rPr>
                <w:rFonts w:ascii="Arial" w:hAnsi="Arial" w:cs="Arial"/>
                <w:b/>
                <w:bCs/>
                <w:color w:val="000000" w:themeColor="text1"/>
                <w:sz w:val="12"/>
                <w:szCs w:val="12"/>
              </w:rPr>
              <w:lastRenderedPageBreak/>
              <w:t>6</w:t>
            </w:r>
          </w:p>
        </w:tc>
        <w:tc>
          <w:tcPr>
            <w:tcW w:w="3238" w:type="dxa"/>
            <w:vAlign w:val="bottom"/>
          </w:tcPr>
          <w:p w14:paraId="420DF955" w14:textId="46118CAD" w:rsidR="00FD37B7" w:rsidRPr="003D2DE6" w:rsidRDefault="00FD37B7" w:rsidP="00FD37B7">
            <w:pPr>
              <w:tabs>
                <w:tab w:val="left" w:pos="960"/>
                <w:tab w:val="left" w:pos="1680"/>
              </w:tabs>
              <w:jc w:val="both"/>
              <w:rPr>
                <w:rFonts w:ascii="Arial" w:hAnsi="Arial" w:cs="Arial"/>
                <w:b/>
                <w:bCs/>
                <w:color w:val="000000" w:themeColor="text1"/>
                <w:sz w:val="12"/>
                <w:szCs w:val="12"/>
              </w:rPr>
            </w:pPr>
            <w:r w:rsidRPr="003D2DE6">
              <w:rPr>
                <w:rFonts w:ascii="Arial" w:hAnsi="Arial" w:cs="Arial"/>
                <w:color w:val="000000" w:themeColor="text1"/>
                <w:sz w:val="12"/>
                <w:szCs w:val="12"/>
              </w:rPr>
              <w:t>LIIMPIEZA INSTITUCIONAL LASU</w:t>
            </w:r>
          </w:p>
        </w:tc>
        <w:tc>
          <w:tcPr>
            <w:tcW w:w="2716" w:type="dxa"/>
          </w:tcPr>
          <w:p w14:paraId="70F36F32" w14:textId="50C96BAE" w:rsidR="00FD37B7" w:rsidRPr="00773C68" w:rsidRDefault="00FD37B7" w:rsidP="00FD37B7">
            <w:pPr>
              <w:tabs>
                <w:tab w:val="left" w:pos="960"/>
                <w:tab w:val="left" w:pos="1680"/>
              </w:tabs>
              <w:jc w:val="center"/>
              <w:rPr>
                <w:rFonts w:ascii="Arial" w:hAnsi="Arial" w:cs="Arial"/>
                <w:b/>
                <w:bCs/>
                <w:color w:val="000000" w:themeColor="text1"/>
                <w:sz w:val="12"/>
                <w:szCs w:val="12"/>
              </w:rPr>
            </w:pPr>
          </w:p>
        </w:tc>
        <w:tc>
          <w:tcPr>
            <w:tcW w:w="1510" w:type="dxa"/>
          </w:tcPr>
          <w:p w14:paraId="2D22F89D" w14:textId="19B02C87" w:rsidR="00FD37B7" w:rsidRPr="00773C68" w:rsidRDefault="00D002BE" w:rsidP="00455BFB">
            <w:pPr>
              <w:tabs>
                <w:tab w:val="left" w:pos="960"/>
                <w:tab w:val="left" w:pos="1680"/>
              </w:tabs>
              <w:jc w:val="both"/>
              <w:rPr>
                <w:rFonts w:ascii="Arial" w:hAnsi="Arial" w:cs="Arial"/>
                <w:b/>
                <w:bCs/>
                <w:sz w:val="12"/>
                <w:szCs w:val="12"/>
              </w:rPr>
            </w:pPr>
            <w:r w:rsidRPr="00455BFB">
              <w:rPr>
                <w:rFonts w:ascii="Arial" w:hAnsi="Arial" w:cs="Arial"/>
                <w:b/>
                <w:bCs/>
                <w:sz w:val="12"/>
                <w:szCs w:val="12"/>
              </w:rPr>
              <w:t xml:space="preserve">NO ACREDITA EL PORCENTAJE DEL 10% DE TRABAJADORES DISCAPACITADOS EN SU NOMINAREQUERIDOS POR LA LEY, DE UN TOTAL DE </w:t>
            </w:r>
            <w:r>
              <w:rPr>
                <w:rFonts w:ascii="Arial" w:hAnsi="Arial" w:cs="Arial"/>
                <w:b/>
                <w:bCs/>
                <w:sz w:val="12"/>
                <w:szCs w:val="12"/>
              </w:rPr>
              <w:t>41</w:t>
            </w:r>
            <w:r w:rsidRPr="00455BFB">
              <w:rPr>
                <w:rFonts w:ascii="Arial" w:hAnsi="Arial" w:cs="Arial"/>
                <w:b/>
                <w:bCs/>
                <w:sz w:val="12"/>
                <w:szCs w:val="12"/>
              </w:rPr>
              <w:t xml:space="preserve"> TRABAJADORES EN NOMINA, TAN SOLO MANTIENE </w:t>
            </w:r>
            <w:r>
              <w:rPr>
                <w:rFonts w:ascii="Arial" w:hAnsi="Arial" w:cs="Arial"/>
                <w:b/>
                <w:bCs/>
                <w:sz w:val="12"/>
                <w:szCs w:val="12"/>
              </w:rPr>
              <w:t>4</w:t>
            </w:r>
            <w:r w:rsidRPr="00455BFB">
              <w:rPr>
                <w:rFonts w:ascii="Arial" w:hAnsi="Arial" w:cs="Arial"/>
                <w:b/>
                <w:bCs/>
                <w:sz w:val="12"/>
                <w:szCs w:val="12"/>
              </w:rPr>
              <w:t xml:space="preserve"> EN CONDICION DE DISCAPACIDAD</w:t>
            </w:r>
            <w:r>
              <w:rPr>
                <w:rFonts w:ascii="Arial" w:hAnsi="Arial" w:cs="Arial"/>
                <w:b/>
                <w:bCs/>
                <w:sz w:val="12"/>
                <w:szCs w:val="12"/>
              </w:rPr>
              <w:t>, ES DECIR EL 9,75 %</w:t>
            </w:r>
            <w:r w:rsidRPr="00455BFB">
              <w:rPr>
                <w:rFonts w:ascii="Arial" w:hAnsi="Arial" w:cs="Arial"/>
                <w:b/>
                <w:bCs/>
                <w:sz w:val="12"/>
                <w:szCs w:val="12"/>
              </w:rPr>
              <w:t>.</w:t>
            </w:r>
            <w:r w:rsidR="00CA11F5" w:rsidRPr="00773C68">
              <w:rPr>
                <w:rFonts w:ascii="Arial" w:hAnsi="Arial" w:cs="Arial"/>
                <w:b/>
                <w:bCs/>
                <w:sz w:val="12"/>
                <w:szCs w:val="12"/>
              </w:rPr>
              <w:t xml:space="preserve"> </w:t>
            </w:r>
          </w:p>
        </w:tc>
      </w:tr>
      <w:tr w:rsidR="00FD37B7" w:rsidRPr="00B801C9" w14:paraId="749C4934" w14:textId="77777777" w:rsidTr="00EE05C5">
        <w:trPr>
          <w:trHeight w:val="311"/>
        </w:trPr>
        <w:tc>
          <w:tcPr>
            <w:tcW w:w="992" w:type="dxa"/>
          </w:tcPr>
          <w:p w14:paraId="24241E3A" w14:textId="01CB6869" w:rsidR="00FD37B7" w:rsidRPr="003D2DE6" w:rsidRDefault="00FD37B7" w:rsidP="00FD37B7">
            <w:pPr>
              <w:tabs>
                <w:tab w:val="left" w:pos="960"/>
                <w:tab w:val="left" w:pos="1680"/>
              </w:tabs>
              <w:jc w:val="center"/>
              <w:rPr>
                <w:rFonts w:ascii="Arial" w:hAnsi="Arial" w:cs="Arial"/>
                <w:b/>
                <w:bCs/>
                <w:color w:val="000000" w:themeColor="text1"/>
                <w:sz w:val="12"/>
                <w:szCs w:val="12"/>
              </w:rPr>
            </w:pPr>
            <w:r w:rsidRPr="003D2DE6">
              <w:rPr>
                <w:rFonts w:ascii="Arial" w:hAnsi="Arial" w:cs="Arial"/>
                <w:b/>
                <w:bCs/>
                <w:color w:val="000000" w:themeColor="text1"/>
                <w:sz w:val="12"/>
                <w:szCs w:val="12"/>
              </w:rPr>
              <w:t>7</w:t>
            </w:r>
          </w:p>
        </w:tc>
        <w:tc>
          <w:tcPr>
            <w:tcW w:w="3238" w:type="dxa"/>
          </w:tcPr>
          <w:p w14:paraId="26622480" w14:textId="77777777" w:rsidR="00FD37B7" w:rsidRPr="003D2DE6" w:rsidRDefault="00FD37B7" w:rsidP="00FD37B7">
            <w:pPr>
              <w:tabs>
                <w:tab w:val="left" w:pos="960"/>
                <w:tab w:val="left" w:pos="1680"/>
              </w:tabs>
              <w:jc w:val="both"/>
              <w:rPr>
                <w:rFonts w:ascii="Arial" w:hAnsi="Arial" w:cs="Arial"/>
                <w:color w:val="000000" w:themeColor="text1"/>
                <w:sz w:val="12"/>
                <w:szCs w:val="12"/>
              </w:rPr>
            </w:pPr>
            <w:r w:rsidRPr="003D2DE6">
              <w:rPr>
                <w:rFonts w:ascii="Arial" w:hAnsi="Arial" w:cs="Arial"/>
                <w:color w:val="000000" w:themeColor="text1"/>
                <w:sz w:val="12"/>
                <w:szCs w:val="12"/>
              </w:rPr>
              <w:t>UT Ecolimpieza</w:t>
            </w:r>
          </w:p>
          <w:p w14:paraId="1668EFD3" w14:textId="77777777" w:rsidR="00FD37B7" w:rsidRDefault="00950038" w:rsidP="00FD37B7">
            <w:pPr>
              <w:tabs>
                <w:tab w:val="left" w:pos="960"/>
                <w:tab w:val="left" w:pos="1680"/>
              </w:tabs>
              <w:jc w:val="both"/>
              <w:rPr>
                <w:rFonts w:ascii="Arial" w:hAnsi="Arial" w:cs="Arial"/>
                <w:color w:val="000000" w:themeColor="text1"/>
                <w:sz w:val="12"/>
                <w:szCs w:val="12"/>
              </w:rPr>
            </w:pPr>
            <w:r w:rsidRPr="00427DC1">
              <w:rPr>
                <w:rFonts w:ascii="Arial" w:hAnsi="Arial" w:cs="Arial"/>
                <w:color w:val="000000" w:themeColor="text1"/>
                <w:sz w:val="12"/>
                <w:szCs w:val="12"/>
              </w:rPr>
              <w:t>ECO SERVIR SAS</w:t>
            </w:r>
          </w:p>
          <w:p w14:paraId="57557BD9" w14:textId="001E34C0" w:rsidR="00950038" w:rsidRDefault="00950038" w:rsidP="00FD37B7">
            <w:pPr>
              <w:tabs>
                <w:tab w:val="left" w:pos="960"/>
                <w:tab w:val="left" w:pos="1680"/>
              </w:tabs>
              <w:jc w:val="both"/>
              <w:rPr>
                <w:rFonts w:ascii="Arial" w:hAnsi="Arial" w:cs="Arial"/>
                <w:color w:val="000000" w:themeColor="text1"/>
                <w:sz w:val="12"/>
                <w:szCs w:val="12"/>
              </w:rPr>
            </w:pPr>
            <w:r w:rsidRPr="00427DC1">
              <w:rPr>
                <w:rFonts w:ascii="Arial" w:hAnsi="Arial" w:cs="Arial"/>
                <w:color w:val="000000" w:themeColor="text1"/>
                <w:sz w:val="12"/>
                <w:szCs w:val="12"/>
              </w:rPr>
              <w:t>LOGÍSTICA INSTITUCIONAL ULTRAMATIC LTDA</w:t>
            </w:r>
          </w:p>
          <w:p w14:paraId="21DA54D6" w14:textId="3639B835" w:rsidR="00950038" w:rsidRDefault="00950038" w:rsidP="00FD37B7">
            <w:pPr>
              <w:tabs>
                <w:tab w:val="left" w:pos="960"/>
                <w:tab w:val="left" w:pos="1680"/>
              </w:tabs>
              <w:jc w:val="both"/>
              <w:rPr>
                <w:rFonts w:ascii="Arial" w:hAnsi="Arial" w:cs="Arial"/>
                <w:color w:val="000000" w:themeColor="text1"/>
                <w:sz w:val="12"/>
                <w:szCs w:val="12"/>
              </w:rPr>
            </w:pPr>
            <w:r>
              <w:rPr>
                <w:rFonts w:ascii="Arial" w:hAnsi="Arial" w:cs="Arial"/>
                <w:color w:val="000000" w:themeColor="text1"/>
                <w:sz w:val="12"/>
                <w:szCs w:val="12"/>
              </w:rPr>
              <w:t xml:space="preserve">Continental de limpieza </w:t>
            </w:r>
            <w:proofErr w:type="spellStart"/>
            <w:r>
              <w:rPr>
                <w:rFonts w:ascii="Arial" w:hAnsi="Arial" w:cs="Arial"/>
                <w:color w:val="000000" w:themeColor="text1"/>
                <w:sz w:val="12"/>
                <w:szCs w:val="12"/>
              </w:rPr>
              <w:t>s.a.s</w:t>
            </w:r>
            <w:proofErr w:type="spellEnd"/>
          </w:p>
          <w:p w14:paraId="18A8527E" w14:textId="315F4482" w:rsidR="00950038" w:rsidRPr="003D2DE6" w:rsidRDefault="00950038" w:rsidP="00FD37B7">
            <w:pPr>
              <w:tabs>
                <w:tab w:val="left" w:pos="960"/>
                <w:tab w:val="left" w:pos="1680"/>
              </w:tabs>
              <w:jc w:val="both"/>
              <w:rPr>
                <w:rFonts w:ascii="Arial" w:hAnsi="Arial" w:cs="Arial"/>
                <w:b/>
                <w:bCs/>
                <w:color w:val="000000" w:themeColor="text1"/>
                <w:sz w:val="12"/>
                <w:szCs w:val="12"/>
              </w:rPr>
            </w:pPr>
          </w:p>
        </w:tc>
        <w:tc>
          <w:tcPr>
            <w:tcW w:w="2716" w:type="dxa"/>
          </w:tcPr>
          <w:p w14:paraId="7A8BF895" w14:textId="145D552E" w:rsidR="00707EFD" w:rsidRDefault="00707EFD" w:rsidP="00AB155B">
            <w:pPr>
              <w:tabs>
                <w:tab w:val="left" w:pos="960"/>
                <w:tab w:val="left" w:pos="1680"/>
              </w:tabs>
              <w:jc w:val="both"/>
              <w:rPr>
                <w:rFonts w:ascii="Arial" w:hAnsi="Arial" w:cs="Arial"/>
                <w:b/>
                <w:bCs/>
                <w:sz w:val="12"/>
                <w:szCs w:val="12"/>
              </w:rPr>
            </w:pPr>
            <w:r>
              <w:rPr>
                <w:rFonts w:ascii="Arial" w:hAnsi="Arial" w:cs="Arial"/>
                <w:b/>
                <w:bCs/>
                <w:sz w:val="12"/>
                <w:szCs w:val="12"/>
              </w:rPr>
              <w:t>CUMPLE:</w:t>
            </w:r>
          </w:p>
          <w:p w14:paraId="3A63657F" w14:textId="16A8F576" w:rsidR="00707EFD" w:rsidRDefault="00AB155B" w:rsidP="00AB155B">
            <w:pPr>
              <w:tabs>
                <w:tab w:val="left" w:pos="960"/>
                <w:tab w:val="left" w:pos="1680"/>
              </w:tabs>
              <w:jc w:val="both"/>
              <w:rPr>
                <w:rFonts w:ascii="Arial" w:hAnsi="Arial" w:cs="Arial"/>
                <w:b/>
                <w:bCs/>
                <w:sz w:val="12"/>
                <w:szCs w:val="12"/>
              </w:rPr>
            </w:pPr>
            <w:r w:rsidRPr="00AB155B">
              <w:rPr>
                <w:rFonts w:ascii="Arial" w:hAnsi="Arial" w:cs="Arial"/>
                <w:b/>
                <w:bCs/>
                <w:sz w:val="12"/>
                <w:szCs w:val="12"/>
              </w:rPr>
              <w:t xml:space="preserve">VERIFICADA LA PARTICIPACION DE LA EMPRESA ECOSERVIR SAS EN LA CONFORMACION DE LA UNION TEMPORAL, ES DEL 90% Y SE ACREDITA CON </w:t>
            </w:r>
            <w:r w:rsidR="00707EFD">
              <w:rPr>
                <w:rFonts w:ascii="Arial" w:hAnsi="Arial" w:cs="Arial"/>
                <w:b/>
                <w:bCs/>
                <w:sz w:val="12"/>
                <w:szCs w:val="12"/>
              </w:rPr>
              <w:t>EL DOCUMENTO DE CONSTITUCIÓN DE LA UNIÓN TEMPORAL.</w:t>
            </w:r>
          </w:p>
          <w:p w14:paraId="47E3F2FA" w14:textId="0EED2E99" w:rsidR="00707EFD" w:rsidRDefault="00707EFD" w:rsidP="00AB155B">
            <w:pPr>
              <w:tabs>
                <w:tab w:val="left" w:pos="960"/>
                <w:tab w:val="left" w:pos="1680"/>
              </w:tabs>
              <w:jc w:val="both"/>
              <w:rPr>
                <w:rFonts w:ascii="Arial" w:hAnsi="Arial" w:cs="Arial"/>
                <w:b/>
                <w:bCs/>
                <w:sz w:val="12"/>
                <w:szCs w:val="12"/>
              </w:rPr>
            </w:pPr>
          </w:p>
          <w:p w14:paraId="3C216BE3" w14:textId="606ADD4A" w:rsidR="00707EFD" w:rsidRDefault="00707EFD" w:rsidP="00AB155B">
            <w:pPr>
              <w:tabs>
                <w:tab w:val="left" w:pos="960"/>
                <w:tab w:val="left" w:pos="1680"/>
              </w:tabs>
              <w:jc w:val="both"/>
              <w:rPr>
                <w:rFonts w:ascii="Arial" w:hAnsi="Arial" w:cs="Arial"/>
                <w:b/>
                <w:bCs/>
                <w:sz w:val="12"/>
                <w:szCs w:val="12"/>
              </w:rPr>
            </w:pPr>
            <w:r>
              <w:rPr>
                <w:rFonts w:ascii="Arial" w:hAnsi="Arial" w:cs="Arial"/>
                <w:b/>
                <w:bCs/>
                <w:sz w:val="12"/>
                <w:szCs w:val="12"/>
              </w:rPr>
              <w:t xml:space="preserve">EN RELACIÓN CON EL APORTE DE </w:t>
            </w:r>
            <w:r w:rsidRPr="00707EFD">
              <w:rPr>
                <w:rFonts w:ascii="Arial" w:hAnsi="Arial" w:cs="Arial"/>
                <w:b/>
                <w:bCs/>
                <w:sz w:val="12"/>
                <w:szCs w:val="12"/>
              </w:rPr>
              <w:t>MÍNIMO EL VEINTICINCO POR CIENTO (25%) DE LA EXPERIENCIA ACREDITADA EN LA OFERTA</w:t>
            </w:r>
            <w:r>
              <w:rPr>
                <w:rFonts w:ascii="Arial" w:hAnsi="Arial" w:cs="Arial"/>
                <w:b/>
                <w:bCs/>
                <w:sz w:val="12"/>
                <w:szCs w:val="12"/>
              </w:rPr>
              <w:t xml:space="preserve"> SE OBSERVA LO SIGUIENTE:</w:t>
            </w:r>
          </w:p>
          <w:p w14:paraId="04519639" w14:textId="2AE1BFEA" w:rsidR="00707EFD" w:rsidRDefault="00707EFD" w:rsidP="00AB155B">
            <w:pPr>
              <w:tabs>
                <w:tab w:val="left" w:pos="960"/>
                <w:tab w:val="left" w:pos="1680"/>
              </w:tabs>
              <w:jc w:val="both"/>
              <w:rPr>
                <w:rFonts w:ascii="Arial" w:hAnsi="Arial" w:cs="Arial"/>
                <w:b/>
                <w:bCs/>
                <w:sz w:val="12"/>
                <w:szCs w:val="12"/>
              </w:rPr>
            </w:pPr>
            <w:r>
              <w:rPr>
                <w:rFonts w:ascii="Arial" w:hAnsi="Arial" w:cs="Arial"/>
                <w:b/>
                <w:bCs/>
                <w:sz w:val="12"/>
                <w:szCs w:val="12"/>
              </w:rPr>
              <w:t xml:space="preserve">EXPERIENCIA TOTAL ACREDITADA POR EL PROPONENTE PLURAL PARA LA REGIÓN 11: </w:t>
            </w:r>
            <w:r w:rsidRPr="00707EFD">
              <w:rPr>
                <w:rFonts w:ascii="Arial" w:hAnsi="Arial" w:cs="Arial"/>
                <w:b/>
                <w:bCs/>
                <w:sz w:val="12"/>
                <w:szCs w:val="12"/>
              </w:rPr>
              <w:t>26356,672</w:t>
            </w:r>
            <w:r>
              <w:rPr>
                <w:rFonts w:ascii="Arial" w:hAnsi="Arial" w:cs="Arial"/>
                <w:b/>
                <w:bCs/>
                <w:sz w:val="12"/>
                <w:szCs w:val="12"/>
              </w:rPr>
              <w:t xml:space="preserve"> SMLMV</w:t>
            </w:r>
          </w:p>
          <w:p w14:paraId="7EB84196" w14:textId="18C72A3E" w:rsidR="00707EFD" w:rsidRDefault="00707EFD" w:rsidP="00AB155B">
            <w:pPr>
              <w:tabs>
                <w:tab w:val="left" w:pos="960"/>
                <w:tab w:val="left" w:pos="1680"/>
              </w:tabs>
              <w:jc w:val="both"/>
              <w:rPr>
                <w:rFonts w:ascii="Arial" w:hAnsi="Arial" w:cs="Arial"/>
                <w:b/>
                <w:bCs/>
                <w:sz w:val="12"/>
                <w:szCs w:val="12"/>
              </w:rPr>
            </w:pPr>
            <w:r>
              <w:rPr>
                <w:rFonts w:ascii="Arial" w:hAnsi="Arial" w:cs="Arial"/>
                <w:b/>
                <w:bCs/>
                <w:sz w:val="12"/>
                <w:szCs w:val="12"/>
              </w:rPr>
              <w:t xml:space="preserve">DE LA CUAL, EL </w:t>
            </w:r>
            <w:r w:rsidR="00D4109D">
              <w:rPr>
                <w:rFonts w:ascii="Arial" w:hAnsi="Arial" w:cs="Arial"/>
                <w:b/>
                <w:bCs/>
                <w:sz w:val="12"/>
                <w:szCs w:val="12"/>
              </w:rPr>
              <w:t>INTEGRANTE ECOSERVIR</w:t>
            </w:r>
            <w:r w:rsidRPr="00707EFD">
              <w:rPr>
                <w:rFonts w:ascii="Arial" w:hAnsi="Arial" w:cs="Arial"/>
                <w:b/>
                <w:bCs/>
                <w:sz w:val="12"/>
                <w:szCs w:val="12"/>
              </w:rPr>
              <w:t xml:space="preserve"> SAS</w:t>
            </w:r>
            <w:r>
              <w:rPr>
                <w:rFonts w:ascii="Arial" w:hAnsi="Arial" w:cs="Arial"/>
                <w:b/>
                <w:bCs/>
                <w:sz w:val="12"/>
                <w:szCs w:val="12"/>
              </w:rPr>
              <w:t xml:space="preserve"> APORTÓ EL 88.65%, </w:t>
            </w:r>
            <w:r w:rsidR="009D574E">
              <w:rPr>
                <w:rFonts w:ascii="Arial" w:hAnsi="Arial" w:cs="Arial"/>
                <w:b/>
                <w:bCs/>
                <w:sz w:val="12"/>
                <w:szCs w:val="12"/>
              </w:rPr>
              <w:t xml:space="preserve">QUE CORRESPONDE A </w:t>
            </w:r>
            <w:r w:rsidRPr="00707EFD">
              <w:rPr>
                <w:rFonts w:ascii="Arial" w:hAnsi="Arial" w:cs="Arial"/>
                <w:b/>
                <w:bCs/>
                <w:sz w:val="12"/>
                <w:szCs w:val="12"/>
              </w:rPr>
              <w:t>23365,972</w:t>
            </w:r>
            <w:r>
              <w:rPr>
                <w:rFonts w:ascii="Arial" w:hAnsi="Arial" w:cs="Arial"/>
                <w:b/>
                <w:bCs/>
                <w:sz w:val="12"/>
                <w:szCs w:val="12"/>
              </w:rPr>
              <w:t xml:space="preserve"> SMLMV.</w:t>
            </w:r>
          </w:p>
          <w:p w14:paraId="7FAAF926" w14:textId="5D25329F" w:rsidR="00707EFD" w:rsidRDefault="00707EFD" w:rsidP="00AB155B">
            <w:pPr>
              <w:tabs>
                <w:tab w:val="left" w:pos="960"/>
                <w:tab w:val="left" w:pos="1680"/>
              </w:tabs>
              <w:jc w:val="both"/>
              <w:rPr>
                <w:rFonts w:ascii="Arial" w:hAnsi="Arial" w:cs="Arial"/>
                <w:b/>
                <w:bCs/>
                <w:sz w:val="12"/>
                <w:szCs w:val="12"/>
              </w:rPr>
            </w:pPr>
          </w:p>
          <w:p w14:paraId="7713D580" w14:textId="0FC693DF" w:rsidR="00707EFD" w:rsidRDefault="00707EFD" w:rsidP="00AB155B">
            <w:pPr>
              <w:tabs>
                <w:tab w:val="left" w:pos="960"/>
                <w:tab w:val="left" w:pos="1680"/>
              </w:tabs>
              <w:jc w:val="both"/>
              <w:rPr>
                <w:rFonts w:ascii="Arial" w:hAnsi="Arial" w:cs="Arial"/>
                <w:b/>
                <w:bCs/>
                <w:sz w:val="12"/>
                <w:szCs w:val="12"/>
              </w:rPr>
            </w:pPr>
            <w:r>
              <w:rPr>
                <w:rFonts w:ascii="Arial" w:hAnsi="Arial" w:cs="Arial"/>
                <w:b/>
                <w:bCs/>
                <w:sz w:val="12"/>
                <w:szCs w:val="12"/>
              </w:rPr>
              <w:t>LO ANTERIOR, SE ACREDITA MEDIANTE LA INFORMACIÓN CONTENIDA EN LA EVALUACIÓN</w:t>
            </w:r>
            <w:r w:rsidRPr="00AB155B">
              <w:rPr>
                <w:rFonts w:ascii="Arial" w:hAnsi="Arial" w:cs="Arial"/>
                <w:b/>
                <w:bCs/>
                <w:sz w:val="12"/>
                <w:szCs w:val="12"/>
              </w:rPr>
              <w:t xml:space="preserve"> REALIZADA POR COLOMBIA COMPRA EFICIENTE</w:t>
            </w:r>
          </w:p>
          <w:p w14:paraId="24342385" w14:textId="353FBBB7" w:rsidR="00FD37B7" w:rsidRPr="00AB155B" w:rsidRDefault="00FD37B7" w:rsidP="00AB155B">
            <w:pPr>
              <w:tabs>
                <w:tab w:val="left" w:pos="960"/>
                <w:tab w:val="left" w:pos="1680"/>
              </w:tabs>
              <w:jc w:val="both"/>
              <w:rPr>
                <w:rFonts w:ascii="Arial" w:hAnsi="Arial" w:cs="Arial"/>
                <w:b/>
                <w:bCs/>
                <w:sz w:val="12"/>
                <w:szCs w:val="12"/>
              </w:rPr>
            </w:pPr>
          </w:p>
        </w:tc>
        <w:tc>
          <w:tcPr>
            <w:tcW w:w="1510" w:type="dxa"/>
          </w:tcPr>
          <w:p w14:paraId="3C02E467" w14:textId="6728E6B5" w:rsidR="009D574E" w:rsidRDefault="009D574E" w:rsidP="00455BFB">
            <w:pPr>
              <w:tabs>
                <w:tab w:val="left" w:pos="960"/>
                <w:tab w:val="left" w:pos="1680"/>
              </w:tabs>
              <w:jc w:val="both"/>
              <w:rPr>
                <w:rFonts w:ascii="Arial" w:hAnsi="Arial" w:cs="Arial"/>
                <w:b/>
                <w:bCs/>
                <w:sz w:val="12"/>
                <w:szCs w:val="12"/>
              </w:rPr>
            </w:pPr>
            <w:r>
              <w:rPr>
                <w:rFonts w:ascii="Arial" w:hAnsi="Arial" w:cs="Arial"/>
                <w:b/>
                <w:bCs/>
                <w:sz w:val="12"/>
                <w:szCs w:val="12"/>
              </w:rPr>
              <w:t>CUMPLE:</w:t>
            </w:r>
          </w:p>
          <w:p w14:paraId="0C7160D3" w14:textId="524EB272" w:rsidR="00FD37B7" w:rsidRPr="003D2DE6" w:rsidRDefault="003D2DE6" w:rsidP="00455BFB">
            <w:pPr>
              <w:tabs>
                <w:tab w:val="left" w:pos="960"/>
                <w:tab w:val="left" w:pos="1680"/>
              </w:tabs>
              <w:jc w:val="both"/>
              <w:rPr>
                <w:rFonts w:ascii="Arial" w:hAnsi="Arial" w:cs="Arial"/>
                <w:b/>
                <w:bCs/>
                <w:sz w:val="12"/>
                <w:szCs w:val="12"/>
              </w:rPr>
            </w:pPr>
            <w:r w:rsidRPr="00125277">
              <w:rPr>
                <w:rFonts w:ascii="Arial" w:hAnsi="Arial" w:cs="Arial"/>
                <w:b/>
                <w:bCs/>
                <w:sz w:val="12"/>
                <w:szCs w:val="12"/>
              </w:rPr>
              <w:t xml:space="preserve">EL PROPONENTE PLURAL </w:t>
            </w:r>
            <w:r w:rsidRPr="00FB4312">
              <w:rPr>
                <w:rFonts w:ascii="Arial" w:hAnsi="Arial" w:cs="Arial"/>
                <w:b/>
                <w:bCs/>
                <w:sz w:val="12"/>
                <w:szCs w:val="12"/>
                <w:u w:val="single"/>
              </w:rPr>
              <w:t>ACREDITA</w:t>
            </w:r>
            <w:r w:rsidRPr="00125277">
              <w:rPr>
                <w:rFonts w:ascii="Arial" w:hAnsi="Arial" w:cs="Arial"/>
                <w:b/>
                <w:bCs/>
                <w:sz w:val="12"/>
                <w:szCs w:val="12"/>
              </w:rPr>
              <w:t xml:space="preserve"> EL PORCENTAJE DEL 10% DE TRABAJADORES DISCAPACITADOS EN LA NOMINA DE LA EMPRESA ECO SERVIR SAS REQUERIDOS POR LA </w:t>
            </w:r>
            <w:r w:rsidR="00AB155B" w:rsidRPr="00E75F98">
              <w:rPr>
                <w:rFonts w:ascii="Arial" w:hAnsi="Arial" w:cs="Arial"/>
                <w:b/>
                <w:bCs/>
                <w:sz w:val="12"/>
                <w:szCs w:val="12"/>
              </w:rPr>
              <w:t>LEY, A</w:t>
            </w:r>
            <w:r w:rsidRPr="00E75F98">
              <w:rPr>
                <w:rFonts w:ascii="Arial" w:hAnsi="Arial" w:cs="Arial"/>
                <w:b/>
                <w:bCs/>
                <w:sz w:val="12"/>
                <w:szCs w:val="12"/>
              </w:rPr>
              <w:t xml:space="preserve"> TRAVES DEL CERTIFICADO EXPEDIDO POR EL MINISTERIO DEL TRABAJO </w:t>
            </w:r>
            <w:r w:rsidR="00E65801" w:rsidRPr="00FB4312">
              <w:rPr>
                <w:rFonts w:ascii="Arial" w:hAnsi="Arial" w:cs="Arial"/>
                <w:b/>
                <w:bCs/>
                <w:sz w:val="12"/>
                <w:szCs w:val="12"/>
              </w:rPr>
              <w:t xml:space="preserve">DONDE CONSTA </w:t>
            </w:r>
            <w:proofErr w:type="gramStart"/>
            <w:r w:rsidR="00E65801" w:rsidRPr="00FB4312">
              <w:rPr>
                <w:rFonts w:ascii="Arial" w:hAnsi="Arial" w:cs="Arial"/>
                <w:b/>
                <w:bCs/>
                <w:sz w:val="12"/>
                <w:szCs w:val="12"/>
              </w:rPr>
              <w:t>QUE</w:t>
            </w:r>
            <w:proofErr w:type="gramEnd"/>
            <w:r w:rsidR="00E65801" w:rsidRPr="00FB4312">
              <w:rPr>
                <w:rFonts w:ascii="Arial" w:hAnsi="Arial" w:cs="Arial"/>
                <w:b/>
                <w:bCs/>
                <w:sz w:val="12"/>
                <w:szCs w:val="12"/>
              </w:rPr>
              <w:t xml:space="preserve"> </w:t>
            </w:r>
            <w:r w:rsidRPr="00125277">
              <w:rPr>
                <w:rFonts w:ascii="Arial" w:hAnsi="Arial" w:cs="Arial"/>
                <w:b/>
                <w:bCs/>
                <w:sz w:val="12"/>
                <w:szCs w:val="12"/>
              </w:rPr>
              <w:t>DE 128 TRABAJADORES, TIENE 13 EN CONDICION DE DISCAPACIDAD</w:t>
            </w:r>
            <w:r w:rsidR="00E65801" w:rsidRPr="00FB4312">
              <w:rPr>
                <w:rFonts w:ascii="Arial" w:hAnsi="Arial" w:cs="Arial"/>
                <w:b/>
                <w:bCs/>
                <w:sz w:val="12"/>
                <w:szCs w:val="12"/>
              </w:rPr>
              <w:t xml:space="preserve">, </w:t>
            </w:r>
            <w:r w:rsidR="00E65801" w:rsidRPr="00125277">
              <w:rPr>
                <w:rFonts w:ascii="Arial" w:hAnsi="Arial" w:cs="Arial"/>
                <w:b/>
                <w:bCs/>
                <w:sz w:val="12"/>
                <w:szCs w:val="12"/>
              </w:rPr>
              <w:t xml:space="preserve">ES DECIR EL </w:t>
            </w:r>
            <w:r w:rsidR="00E65801" w:rsidRPr="00E75F98">
              <w:rPr>
                <w:rFonts w:ascii="Arial" w:hAnsi="Arial" w:cs="Arial"/>
                <w:b/>
                <w:bCs/>
                <w:sz w:val="12"/>
                <w:szCs w:val="12"/>
              </w:rPr>
              <w:t>10.1 %</w:t>
            </w:r>
            <w:r w:rsidRPr="00E75F98">
              <w:rPr>
                <w:rFonts w:ascii="Arial" w:hAnsi="Arial" w:cs="Arial"/>
                <w:b/>
                <w:bCs/>
                <w:sz w:val="12"/>
                <w:szCs w:val="12"/>
              </w:rPr>
              <w:t>.  LA CERTIFICACION SE ENCUENTRA</w:t>
            </w:r>
            <w:r w:rsidRPr="003D2DE6">
              <w:rPr>
                <w:rFonts w:ascii="Arial" w:hAnsi="Arial" w:cs="Arial"/>
                <w:b/>
                <w:bCs/>
                <w:sz w:val="12"/>
                <w:szCs w:val="12"/>
              </w:rPr>
              <w:t xml:space="preserve"> VIGENTE.     </w:t>
            </w:r>
            <w:r w:rsidR="00E65801">
              <w:rPr>
                <w:rFonts w:ascii="Arial" w:hAnsi="Arial" w:cs="Arial"/>
                <w:b/>
                <w:bCs/>
                <w:sz w:val="12"/>
                <w:szCs w:val="12"/>
              </w:rPr>
              <w:t>E</w:t>
            </w:r>
            <w:r w:rsidRPr="003D2DE6">
              <w:rPr>
                <w:rFonts w:ascii="Arial" w:hAnsi="Arial" w:cs="Arial"/>
                <w:b/>
                <w:bCs/>
                <w:sz w:val="12"/>
                <w:szCs w:val="12"/>
              </w:rPr>
              <w:t xml:space="preserve">n los términos del parágrafo 2 del artículo 35 de la Ley 2069 de 2020,  adicionalmente se acredita mediante certificación suscrita por los representantes legales de la </w:t>
            </w:r>
            <w:proofErr w:type="spellStart"/>
            <w:r w:rsidRPr="003D2DE6">
              <w:rPr>
                <w:rFonts w:ascii="Arial" w:hAnsi="Arial" w:cs="Arial"/>
                <w:b/>
                <w:bCs/>
                <w:sz w:val="12"/>
                <w:szCs w:val="12"/>
              </w:rPr>
              <w:t>union</w:t>
            </w:r>
            <w:proofErr w:type="spellEnd"/>
            <w:r w:rsidRPr="003D2DE6">
              <w:rPr>
                <w:rFonts w:ascii="Arial" w:hAnsi="Arial" w:cs="Arial"/>
                <w:b/>
                <w:bCs/>
                <w:sz w:val="12"/>
                <w:szCs w:val="12"/>
              </w:rPr>
              <w:t xml:space="preserve"> temporal y de la empresa ECO SERVIR SAS, </w:t>
            </w:r>
            <w:proofErr w:type="spellStart"/>
            <w:r w:rsidRPr="003D2DE6">
              <w:rPr>
                <w:rFonts w:ascii="Arial" w:hAnsi="Arial" w:cs="Arial"/>
                <w:b/>
                <w:bCs/>
                <w:sz w:val="12"/>
                <w:szCs w:val="12"/>
              </w:rPr>
              <w:t>asi</w:t>
            </w:r>
            <w:proofErr w:type="spellEnd"/>
            <w:r w:rsidRPr="003D2DE6">
              <w:rPr>
                <w:rFonts w:ascii="Arial" w:hAnsi="Arial" w:cs="Arial"/>
                <w:b/>
                <w:bCs/>
                <w:sz w:val="12"/>
                <w:szCs w:val="12"/>
              </w:rPr>
              <w:t xml:space="preserve"> como el revisor fiscal de ésta última,</w:t>
            </w:r>
            <w:r w:rsidR="00E65801">
              <w:rPr>
                <w:rFonts w:ascii="Arial" w:hAnsi="Arial" w:cs="Arial"/>
                <w:b/>
                <w:bCs/>
                <w:sz w:val="12"/>
                <w:szCs w:val="12"/>
              </w:rPr>
              <w:t xml:space="preserve"> </w:t>
            </w:r>
            <w:r w:rsidRPr="003D2DE6">
              <w:rPr>
                <w:rFonts w:ascii="Arial" w:hAnsi="Arial" w:cs="Arial"/>
                <w:b/>
                <w:bCs/>
                <w:sz w:val="12"/>
                <w:szCs w:val="12"/>
              </w:rPr>
              <w:t>que el personal referido ha sido contratado por lo menos con un (1) año de anterioridad a la fecha de cierre de la colocación de la orden de compra  y que  adicionalmente que mantendrá dicho personal por un lapso igual al término de ejecución de la orden de compra.</w:t>
            </w:r>
            <w:r w:rsidR="00BE236C">
              <w:rPr>
                <w:rFonts w:ascii="Arial" w:hAnsi="Arial" w:cs="Arial"/>
                <w:b/>
                <w:bCs/>
                <w:sz w:val="12"/>
                <w:szCs w:val="12"/>
              </w:rPr>
              <w:t xml:space="preserve"> Según el certificado expedido por el ministerio del trabajo</w:t>
            </w:r>
            <w:r w:rsidR="00422730">
              <w:rPr>
                <w:rFonts w:ascii="Arial" w:hAnsi="Arial" w:cs="Arial"/>
                <w:b/>
                <w:bCs/>
                <w:sz w:val="12"/>
                <w:szCs w:val="12"/>
              </w:rPr>
              <w:t xml:space="preserve"> el </w:t>
            </w:r>
            <w:proofErr w:type="spellStart"/>
            <w:r w:rsidR="00422730">
              <w:rPr>
                <w:rFonts w:ascii="Arial" w:hAnsi="Arial" w:cs="Arial"/>
                <w:b/>
                <w:bCs/>
                <w:sz w:val="12"/>
                <w:szCs w:val="12"/>
              </w:rPr>
              <w:t>dia</w:t>
            </w:r>
            <w:proofErr w:type="spellEnd"/>
            <w:r w:rsidR="00422730">
              <w:rPr>
                <w:rFonts w:ascii="Arial" w:hAnsi="Arial" w:cs="Arial"/>
                <w:b/>
                <w:bCs/>
                <w:sz w:val="12"/>
                <w:szCs w:val="12"/>
              </w:rPr>
              <w:t xml:space="preserve"> 5 de octubre de 2021</w:t>
            </w:r>
            <w:r w:rsidR="00BE236C">
              <w:rPr>
                <w:rFonts w:ascii="Arial" w:hAnsi="Arial" w:cs="Arial"/>
                <w:b/>
                <w:bCs/>
                <w:sz w:val="12"/>
                <w:szCs w:val="12"/>
              </w:rPr>
              <w:t xml:space="preserve"> </w:t>
            </w:r>
            <w:r w:rsidR="00422730">
              <w:rPr>
                <w:rFonts w:ascii="Arial" w:hAnsi="Arial" w:cs="Arial"/>
                <w:b/>
                <w:bCs/>
                <w:sz w:val="12"/>
                <w:szCs w:val="12"/>
              </w:rPr>
              <w:t>mantiene</w:t>
            </w:r>
            <w:r w:rsidR="00BE236C">
              <w:rPr>
                <w:rFonts w:ascii="Arial" w:hAnsi="Arial" w:cs="Arial"/>
                <w:b/>
                <w:bCs/>
                <w:sz w:val="12"/>
                <w:szCs w:val="12"/>
              </w:rPr>
              <w:t xml:space="preserve"> el 10% de trabajadores discapacitados con </w:t>
            </w:r>
            <w:proofErr w:type="spellStart"/>
            <w:r w:rsidR="00BE236C">
              <w:rPr>
                <w:rFonts w:ascii="Arial" w:hAnsi="Arial" w:cs="Arial"/>
                <w:b/>
                <w:bCs/>
                <w:sz w:val="12"/>
                <w:szCs w:val="12"/>
              </w:rPr>
              <w:t>mas</w:t>
            </w:r>
            <w:proofErr w:type="spellEnd"/>
            <w:r w:rsidR="00BE236C">
              <w:rPr>
                <w:rFonts w:ascii="Arial" w:hAnsi="Arial" w:cs="Arial"/>
                <w:b/>
                <w:bCs/>
                <w:sz w:val="12"/>
                <w:szCs w:val="12"/>
              </w:rPr>
              <w:t xml:space="preserve"> de un año de vinculación a la empresa.</w:t>
            </w:r>
          </w:p>
        </w:tc>
      </w:tr>
    </w:tbl>
    <w:p w14:paraId="796D3C6F" w14:textId="77777777" w:rsidR="00AE2839" w:rsidRPr="00455BFB" w:rsidRDefault="00AE2839" w:rsidP="00455BFB">
      <w:pPr>
        <w:jc w:val="both"/>
        <w:rPr>
          <w:rFonts w:ascii="Arial" w:hAnsi="Arial" w:cs="Arial"/>
          <w:sz w:val="12"/>
          <w:szCs w:val="12"/>
        </w:rPr>
      </w:pPr>
    </w:p>
    <w:p w14:paraId="3999C09B" w14:textId="68E2260E" w:rsidR="00773C68" w:rsidRPr="0095015D" w:rsidRDefault="00096F2A" w:rsidP="00096F2A">
      <w:pPr>
        <w:jc w:val="both"/>
        <w:rPr>
          <w:rFonts w:ascii="Arial" w:hAnsi="Arial" w:cs="Arial"/>
          <w:color w:val="000000" w:themeColor="text1"/>
          <w:sz w:val="22"/>
          <w:szCs w:val="22"/>
        </w:rPr>
      </w:pPr>
      <w:r w:rsidRPr="0095015D">
        <w:rPr>
          <w:rFonts w:ascii="Arial" w:hAnsi="Arial" w:cs="Arial"/>
          <w:color w:val="000000" w:themeColor="text1"/>
          <w:sz w:val="22"/>
          <w:szCs w:val="22"/>
        </w:rPr>
        <w:t xml:space="preserve">Con la aplicación de este criterio, se resuelve excluyendo las ofertas de </w:t>
      </w:r>
      <w:r w:rsidR="00890452" w:rsidRPr="0095015D">
        <w:rPr>
          <w:rFonts w:ascii="Arial" w:hAnsi="Arial" w:cs="Arial"/>
          <w:color w:val="000000" w:themeColor="text1"/>
          <w:sz w:val="22"/>
          <w:szCs w:val="22"/>
        </w:rPr>
        <w:t>Asear SA ESP, Centro Aseo Mantenimiento Profesional, LADOINSA LABORES DOTACIONES INDUSTRIALES SAS, SERVICIOS DE ASEO, CAFETERIA Y MANTENIMIENTO INSTITUCIONAL</w:t>
      </w:r>
      <w:r w:rsidR="00167312" w:rsidRPr="0095015D">
        <w:rPr>
          <w:rFonts w:ascii="Arial" w:hAnsi="Arial" w:cs="Arial"/>
          <w:color w:val="000000" w:themeColor="text1"/>
          <w:sz w:val="22"/>
          <w:szCs w:val="22"/>
        </w:rPr>
        <w:t xml:space="preserve"> </w:t>
      </w:r>
      <w:r w:rsidR="00890452" w:rsidRPr="0095015D">
        <w:rPr>
          <w:rFonts w:ascii="Arial" w:hAnsi="Arial" w:cs="Arial"/>
          <w:color w:val="000000" w:themeColor="text1"/>
          <w:sz w:val="22"/>
          <w:szCs w:val="22"/>
        </w:rPr>
        <w:t>OUTSOURCING</w:t>
      </w:r>
      <w:r w:rsidR="00167312" w:rsidRPr="0095015D">
        <w:rPr>
          <w:rFonts w:ascii="Arial" w:hAnsi="Arial" w:cs="Arial"/>
          <w:color w:val="000000" w:themeColor="text1"/>
          <w:sz w:val="22"/>
          <w:szCs w:val="22"/>
        </w:rPr>
        <w:t xml:space="preserve"> </w:t>
      </w:r>
      <w:r w:rsidR="00890452" w:rsidRPr="0095015D">
        <w:rPr>
          <w:rFonts w:ascii="Arial" w:hAnsi="Arial" w:cs="Arial"/>
          <w:color w:val="000000" w:themeColor="text1"/>
          <w:sz w:val="22"/>
          <w:szCs w:val="22"/>
        </w:rPr>
        <w:t xml:space="preserve">SEASIN LIMITADA </w:t>
      </w:r>
      <w:r w:rsidR="00F502CE" w:rsidRPr="0095015D">
        <w:rPr>
          <w:rFonts w:ascii="Arial" w:hAnsi="Arial" w:cs="Arial"/>
          <w:color w:val="000000" w:themeColor="text1"/>
          <w:sz w:val="22"/>
          <w:szCs w:val="22"/>
        </w:rPr>
        <w:t>,</w:t>
      </w:r>
      <w:r w:rsidR="00890452" w:rsidRPr="0095015D">
        <w:rPr>
          <w:rFonts w:ascii="Arial" w:hAnsi="Arial" w:cs="Arial"/>
          <w:color w:val="000000" w:themeColor="text1"/>
          <w:sz w:val="22"/>
          <w:szCs w:val="22"/>
        </w:rPr>
        <w:t xml:space="preserve"> </w:t>
      </w:r>
      <w:r w:rsidR="00AC5CE0" w:rsidRPr="0095015D">
        <w:rPr>
          <w:rFonts w:ascii="Arial" w:hAnsi="Arial" w:cs="Arial"/>
          <w:color w:val="000000" w:themeColor="text1"/>
          <w:sz w:val="22"/>
          <w:szCs w:val="22"/>
        </w:rPr>
        <w:t>SERVIESPECIALES</w:t>
      </w:r>
      <w:r w:rsidR="00B36585" w:rsidRPr="0095015D">
        <w:rPr>
          <w:rFonts w:ascii="Arial" w:hAnsi="Arial" w:cs="Arial"/>
          <w:color w:val="000000" w:themeColor="text1"/>
          <w:sz w:val="22"/>
          <w:szCs w:val="22"/>
        </w:rPr>
        <w:t>,</w:t>
      </w:r>
      <w:r w:rsidR="00F502CE" w:rsidRPr="0095015D">
        <w:rPr>
          <w:rFonts w:ascii="Arial" w:hAnsi="Arial" w:cs="Arial"/>
          <w:color w:val="000000" w:themeColor="text1"/>
          <w:sz w:val="22"/>
          <w:szCs w:val="22"/>
        </w:rPr>
        <w:t xml:space="preserve"> LIMPIEZA INSTITUCIONAL LASU</w:t>
      </w:r>
      <w:r w:rsidR="00AC5CE0" w:rsidRPr="0095015D">
        <w:rPr>
          <w:rFonts w:ascii="Arial" w:hAnsi="Arial" w:cs="Arial"/>
          <w:color w:val="000000" w:themeColor="text1"/>
          <w:sz w:val="22"/>
          <w:szCs w:val="22"/>
        </w:rPr>
        <w:t xml:space="preserve"> </w:t>
      </w:r>
      <w:r w:rsidR="00B36585" w:rsidRPr="0095015D">
        <w:rPr>
          <w:rFonts w:ascii="Arial" w:hAnsi="Arial" w:cs="Arial"/>
          <w:color w:val="000000" w:themeColor="text1"/>
          <w:sz w:val="22"/>
          <w:szCs w:val="22"/>
        </w:rPr>
        <w:t xml:space="preserve"> </w:t>
      </w:r>
      <w:r w:rsidR="00AC5CE0" w:rsidRPr="0095015D">
        <w:rPr>
          <w:rFonts w:ascii="Arial" w:hAnsi="Arial" w:cs="Arial"/>
          <w:color w:val="000000" w:themeColor="text1"/>
          <w:sz w:val="22"/>
          <w:szCs w:val="22"/>
        </w:rPr>
        <w:t>por</w:t>
      </w:r>
      <w:r w:rsidRPr="0095015D">
        <w:rPr>
          <w:rFonts w:ascii="Arial" w:hAnsi="Arial" w:cs="Arial"/>
          <w:color w:val="000000" w:themeColor="text1"/>
          <w:sz w:val="22"/>
          <w:szCs w:val="22"/>
        </w:rPr>
        <w:t xml:space="preserve"> cuanto no acredita</w:t>
      </w:r>
      <w:r w:rsidR="00167312" w:rsidRPr="0095015D">
        <w:rPr>
          <w:rFonts w:ascii="Arial" w:hAnsi="Arial" w:cs="Arial"/>
          <w:color w:val="000000" w:themeColor="text1"/>
          <w:sz w:val="22"/>
          <w:szCs w:val="22"/>
        </w:rPr>
        <w:t>n</w:t>
      </w:r>
      <w:r w:rsidRPr="0095015D">
        <w:rPr>
          <w:rFonts w:ascii="Arial" w:hAnsi="Arial" w:cs="Arial"/>
          <w:color w:val="000000" w:themeColor="text1"/>
          <w:sz w:val="22"/>
          <w:szCs w:val="22"/>
        </w:rPr>
        <w:t xml:space="preserve"> el diez por ciento (10%) de su nómina está </w:t>
      </w:r>
      <w:r w:rsidRPr="0095015D">
        <w:rPr>
          <w:rFonts w:ascii="Arial" w:hAnsi="Arial" w:cs="Arial"/>
          <w:color w:val="000000" w:themeColor="text1"/>
          <w:sz w:val="22"/>
          <w:szCs w:val="22"/>
        </w:rPr>
        <w:lastRenderedPageBreak/>
        <w:t>en condición de discapacidad contratados por lo menos con anterioridad de un año de acuerdo a lo establecido en el artículo 24º de la Ley 361 de 1997</w:t>
      </w:r>
      <w:r w:rsidR="00F502CE" w:rsidRPr="0095015D">
        <w:rPr>
          <w:rFonts w:ascii="Arial" w:hAnsi="Arial" w:cs="Arial"/>
          <w:color w:val="000000" w:themeColor="text1"/>
          <w:sz w:val="22"/>
          <w:szCs w:val="22"/>
        </w:rPr>
        <w:t>.</w:t>
      </w:r>
    </w:p>
    <w:p w14:paraId="19CC7776" w14:textId="540FA0F0" w:rsidR="00772982" w:rsidRPr="0095015D" w:rsidRDefault="00772982" w:rsidP="00096F2A">
      <w:pPr>
        <w:jc w:val="both"/>
        <w:rPr>
          <w:rFonts w:ascii="Arial" w:hAnsi="Arial" w:cs="Arial"/>
          <w:color w:val="000000" w:themeColor="text1"/>
          <w:sz w:val="22"/>
          <w:szCs w:val="22"/>
        </w:rPr>
      </w:pPr>
    </w:p>
    <w:p w14:paraId="04466CA6" w14:textId="77777777" w:rsidR="00096F2A" w:rsidRPr="0095015D" w:rsidRDefault="00096F2A" w:rsidP="00096F2A">
      <w:pPr>
        <w:jc w:val="both"/>
        <w:rPr>
          <w:rFonts w:ascii="Arial" w:hAnsi="Arial" w:cs="Arial"/>
          <w:color w:val="000000" w:themeColor="text1"/>
          <w:sz w:val="22"/>
          <w:szCs w:val="22"/>
        </w:rPr>
      </w:pPr>
    </w:p>
    <w:p w14:paraId="7625A032" w14:textId="71D9456E" w:rsidR="00096F2A" w:rsidRDefault="00096F2A" w:rsidP="00153480">
      <w:pPr>
        <w:ind w:right="-91"/>
        <w:jc w:val="both"/>
        <w:rPr>
          <w:rFonts w:ascii="Arial" w:hAnsi="Arial" w:cs="Arial"/>
          <w:color w:val="000000" w:themeColor="text1"/>
          <w:sz w:val="22"/>
          <w:szCs w:val="22"/>
        </w:rPr>
      </w:pPr>
      <w:r w:rsidRPr="0095015D">
        <w:rPr>
          <w:rFonts w:ascii="Arial" w:hAnsi="Arial" w:cs="Arial"/>
          <w:color w:val="000000" w:themeColor="text1"/>
          <w:sz w:val="22"/>
          <w:szCs w:val="22"/>
        </w:rPr>
        <w:t xml:space="preserve">Así las cosas, se </w:t>
      </w:r>
      <w:r w:rsidR="005404AB" w:rsidRPr="0095015D">
        <w:rPr>
          <w:rFonts w:ascii="Arial" w:hAnsi="Arial" w:cs="Arial"/>
          <w:color w:val="000000" w:themeColor="text1"/>
          <w:sz w:val="22"/>
          <w:szCs w:val="22"/>
        </w:rPr>
        <w:t>dirim</w:t>
      </w:r>
      <w:r w:rsidR="00C01543">
        <w:rPr>
          <w:rFonts w:ascii="Arial" w:hAnsi="Arial" w:cs="Arial"/>
          <w:color w:val="000000" w:themeColor="text1"/>
          <w:sz w:val="22"/>
          <w:szCs w:val="22"/>
        </w:rPr>
        <w:t>e</w:t>
      </w:r>
      <w:r w:rsidR="005404AB" w:rsidRPr="0095015D">
        <w:rPr>
          <w:rFonts w:ascii="Arial" w:hAnsi="Arial" w:cs="Arial"/>
          <w:color w:val="000000" w:themeColor="text1"/>
          <w:sz w:val="22"/>
          <w:szCs w:val="22"/>
        </w:rPr>
        <w:t xml:space="preserve"> </w:t>
      </w:r>
      <w:r w:rsidR="00286C7A" w:rsidRPr="0095015D">
        <w:rPr>
          <w:rFonts w:ascii="Arial" w:hAnsi="Arial" w:cs="Arial"/>
          <w:color w:val="000000" w:themeColor="text1"/>
          <w:sz w:val="22"/>
          <w:szCs w:val="22"/>
        </w:rPr>
        <w:t>el desempate</w:t>
      </w:r>
      <w:r w:rsidR="005404AB" w:rsidRPr="0095015D">
        <w:rPr>
          <w:rFonts w:ascii="Arial" w:hAnsi="Arial" w:cs="Arial"/>
          <w:color w:val="000000" w:themeColor="text1"/>
          <w:sz w:val="22"/>
          <w:szCs w:val="22"/>
        </w:rPr>
        <w:t xml:space="preserve">, en favor de la UNION </w:t>
      </w:r>
      <w:r w:rsidR="00153480">
        <w:rPr>
          <w:rFonts w:ascii="Arial" w:hAnsi="Arial" w:cs="Arial"/>
          <w:color w:val="000000" w:themeColor="text1"/>
          <w:sz w:val="22"/>
          <w:szCs w:val="22"/>
        </w:rPr>
        <w:t>T</w:t>
      </w:r>
      <w:r w:rsidR="005404AB" w:rsidRPr="0095015D">
        <w:rPr>
          <w:rFonts w:ascii="Arial" w:hAnsi="Arial" w:cs="Arial"/>
          <w:color w:val="000000" w:themeColor="text1"/>
          <w:sz w:val="22"/>
          <w:szCs w:val="22"/>
        </w:rPr>
        <w:t>EMPORAL ECOLIMPIEZA.</w:t>
      </w:r>
    </w:p>
    <w:p w14:paraId="5AF0C9FD" w14:textId="3D1E3CDA" w:rsidR="00054380" w:rsidRDefault="00054380" w:rsidP="00153480">
      <w:pPr>
        <w:ind w:right="-91"/>
        <w:jc w:val="both"/>
        <w:rPr>
          <w:rFonts w:ascii="Arial" w:hAnsi="Arial" w:cs="Arial"/>
          <w:color w:val="000000" w:themeColor="text1"/>
          <w:sz w:val="22"/>
          <w:szCs w:val="22"/>
        </w:rPr>
      </w:pPr>
    </w:p>
    <w:p w14:paraId="4C115ED2" w14:textId="516F8025" w:rsidR="00E42F74" w:rsidRDefault="00E42F74" w:rsidP="00153480">
      <w:pPr>
        <w:ind w:right="-91"/>
        <w:jc w:val="both"/>
        <w:rPr>
          <w:rFonts w:ascii="Arial" w:hAnsi="Arial" w:cs="Arial"/>
          <w:color w:val="000000" w:themeColor="text1"/>
          <w:sz w:val="22"/>
          <w:szCs w:val="22"/>
        </w:rPr>
      </w:pPr>
    </w:p>
    <w:p w14:paraId="3D93EDD3" w14:textId="6F177E15" w:rsidR="00E42F74" w:rsidRDefault="00E42F74" w:rsidP="00153480">
      <w:pPr>
        <w:ind w:right="-91"/>
        <w:jc w:val="both"/>
        <w:rPr>
          <w:rFonts w:ascii="Arial" w:hAnsi="Arial" w:cs="Arial"/>
          <w:color w:val="000000" w:themeColor="text1"/>
          <w:sz w:val="22"/>
          <w:szCs w:val="22"/>
        </w:rPr>
      </w:pPr>
    </w:p>
    <w:p w14:paraId="734CE1F0" w14:textId="77777777" w:rsidR="00E42F74" w:rsidRDefault="00E42F74" w:rsidP="00153480">
      <w:pPr>
        <w:ind w:right="-91"/>
        <w:jc w:val="both"/>
        <w:rPr>
          <w:rFonts w:ascii="Arial" w:hAnsi="Arial" w:cs="Arial"/>
          <w:color w:val="000000" w:themeColor="text1"/>
          <w:sz w:val="22"/>
          <w:szCs w:val="22"/>
        </w:rPr>
      </w:pPr>
    </w:p>
    <w:p w14:paraId="28F9542C" w14:textId="001EE81E" w:rsidR="00054380" w:rsidRDefault="00054380" w:rsidP="00153480">
      <w:pPr>
        <w:ind w:right="-91"/>
        <w:jc w:val="both"/>
        <w:rPr>
          <w:rFonts w:ascii="Arial" w:hAnsi="Arial" w:cs="Arial"/>
          <w:color w:val="000000" w:themeColor="text1"/>
          <w:sz w:val="22"/>
          <w:szCs w:val="22"/>
        </w:rPr>
      </w:pPr>
    </w:p>
    <w:p w14:paraId="728FAED5" w14:textId="14DA6774" w:rsidR="00054380" w:rsidRDefault="00054380" w:rsidP="00286C7A">
      <w:pPr>
        <w:ind w:right="-91"/>
        <w:jc w:val="center"/>
        <w:rPr>
          <w:rFonts w:ascii="Arial" w:hAnsi="Arial" w:cs="Arial"/>
          <w:color w:val="000000" w:themeColor="text1"/>
          <w:sz w:val="22"/>
          <w:szCs w:val="22"/>
        </w:rPr>
      </w:pPr>
      <w:r>
        <w:rPr>
          <w:rFonts w:ascii="Arial" w:hAnsi="Arial" w:cs="Arial"/>
          <w:color w:val="000000" w:themeColor="text1"/>
          <w:sz w:val="22"/>
          <w:szCs w:val="22"/>
        </w:rPr>
        <w:t>GABRIEL PATERNINA ROJAS</w:t>
      </w:r>
    </w:p>
    <w:p w14:paraId="19BF83EA" w14:textId="038960CB" w:rsidR="00054380" w:rsidRDefault="00054380" w:rsidP="00286C7A">
      <w:pPr>
        <w:ind w:right="-91"/>
        <w:jc w:val="center"/>
        <w:rPr>
          <w:rFonts w:ascii="Arial" w:hAnsi="Arial" w:cs="Arial"/>
          <w:color w:val="000000" w:themeColor="text1"/>
          <w:sz w:val="22"/>
          <w:szCs w:val="22"/>
        </w:rPr>
      </w:pPr>
      <w:r>
        <w:rPr>
          <w:rFonts w:ascii="Arial" w:hAnsi="Arial" w:cs="Arial"/>
          <w:color w:val="000000" w:themeColor="text1"/>
          <w:sz w:val="22"/>
          <w:szCs w:val="22"/>
        </w:rPr>
        <w:t>Director División Estructuración.</w:t>
      </w:r>
    </w:p>
    <w:p w14:paraId="4852F2C9" w14:textId="3138D4D9" w:rsidR="00054380" w:rsidRDefault="00054380" w:rsidP="00153480">
      <w:pPr>
        <w:ind w:right="-91"/>
        <w:jc w:val="both"/>
        <w:rPr>
          <w:rFonts w:ascii="Arial" w:hAnsi="Arial" w:cs="Arial"/>
          <w:color w:val="000000" w:themeColor="text1"/>
          <w:sz w:val="22"/>
          <w:szCs w:val="22"/>
        </w:rPr>
      </w:pPr>
    </w:p>
    <w:p w14:paraId="6C4A5BC6" w14:textId="7BAFBE0D" w:rsidR="00054380" w:rsidRDefault="00054380" w:rsidP="00153480">
      <w:pPr>
        <w:ind w:right="-91"/>
        <w:jc w:val="both"/>
        <w:rPr>
          <w:rFonts w:ascii="Arial" w:hAnsi="Arial" w:cs="Arial"/>
          <w:color w:val="000000" w:themeColor="text1"/>
          <w:sz w:val="22"/>
          <w:szCs w:val="22"/>
        </w:rPr>
      </w:pPr>
    </w:p>
    <w:p w14:paraId="201AF422" w14:textId="4514761F" w:rsidR="00054380" w:rsidRDefault="00054380" w:rsidP="00153480">
      <w:pPr>
        <w:ind w:right="-91"/>
        <w:jc w:val="both"/>
        <w:rPr>
          <w:rFonts w:ascii="Arial" w:hAnsi="Arial" w:cs="Arial"/>
          <w:color w:val="000000" w:themeColor="text1"/>
          <w:sz w:val="22"/>
          <w:szCs w:val="22"/>
        </w:rPr>
      </w:pPr>
    </w:p>
    <w:p w14:paraId="3D045ED3" w14:textId="26C75CE9" w:rsidR="00054380" w:rsidRPr="00054380" w:rsidRDefault="00054380" w:rsidP="00153480">
      <w:pPr>
        <w:ind w:right="-91"/>
        <w:jc w:val="both"/>
        <w:rPr>
          <w:rFonts w:ascii="Arial" w:hAnsi="Arial" w:cs="Arial"/>
          <w:color w:val="000000" w:themeColor="text1"/>
          <w:sz w:val="16"/>
          <w:szCs w:val="16"/>
        </w:rPr>
      </w:pPr>
      <w:r w:rsidRPr="00054380">
        <w:rPr>
          <w:rFonts w:ascii="Arial" w:hAnsi="Arial" w:cs="Arial"/>
          <w:color w:val="000000" w:themeColor="text1"/>
          <w:sz w:val="16"/>
          <w:szCs w:val="16"/>
        </w:rPr>
        <w:t>Proyectó: Carlos J. Modesto C.</w:t>
      </w:r>
    </w:p>
    <w:sectPr w:rsidR="00054380" w:rsidRPr="00054380" w:rsidSect="0095015D">
      <w:headerReference w:type="default" r:id="rId7"/>
      <w:footerReference w:type="default" r:id="rId8"/>
      <w:headerReference w:type="first" r:id="rId9"/>
      <w:footerReference w:type="first" r:id="rId10"/>
      <w:pgSz w:w="12242" w:h="15842"/>
      <w:pgMar w:top="170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9FD0" w14:textId="77777777" w:rsidR="00BB07F0" w:rsidRDefault="00BB07F0">
      <w:r>
        <w:separator/>
      </w:r>
    </w:p>
  </w:endnote>
  <w:endnote w:type="continuationSeparator" w:id="0">
    <w:p w14:paraId="1843625E" w14:textId="77777777" w:rsidR="00BB07F0" w:rsidRDefault="00B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Berylium">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4725" w14:textId="77777777" w:rsidR="007A19D7" w:rsidRDefault="007A19D7">
    <w:pPr>
      <w:pStyle w:val="Piedepgina"/>
      <w:jc w:val="center"/>
      <w:rPr>
        <w:b/>
        <w:i/>
        <w:u w:val="single"/>
      </w:rPr>
    </w:pPr>
    <w:r>
      <w:rPr>
        <w:b/>
        <w:i/>
      </w:rPr>
      <w:t xml:space="preserve">Calle 72 No. 7 - 96   Conmutador – 3 </w:t>
    </w:r>
    <w:proofErr w:type="gramStart"/>
    <w:r>
      <w:rPr>
        <w:b/>
        <w:i/>
      </w:rPr>
      <w:t xml:space="preserve">127011  </w:t>
    </w:r>
    <w:r>
      <w:rPr>
        <w:b/>
        <w:i/>
        <w:u w:val="single"/>
      </w:rPr>
      <w:t>www.ramajudicial.gov.co</w:t>
    </w:r>
    <w:proofErr w:type="gramEnd"/>
  </w:p>
  <w:p w14:paraId="752846AE" w14:textId="77777777" w:rsidR="007A19D7" w:rsidRDefault="007A19D7">
    <w:pPr>
      <w:pStyle w:val="Piedepgina"/>
      <w:jc w:val="center"/>
      <w:rPr>
        <w:b/>
        <w:i/>
        <w:u w:val="single"/>
      </w:rPr>
    </w:pPr>
  </w:p>
  <w:p w14:paraId="252C8550" w14:textId="77777777" w:rsidR="007A19D7" w:rsidRDefault="007A19D7">
    <w:pPr>
      <w:pStyle w:val="Piedepgina"/>
      <w:jc w:val="center"/>
      <w:rPr>
        <w:b/>
        <w:i/>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1688" w14:textId="77777777" w:rsidR="007A19D7" w:rsidRDefault="007A19D7">
    <w:pPr>
      <w:pStyle w:val="Piedepgina"/>
      <w:tabs>
        <w:tab w:val="left" w:pos="7371"/>
      </w:tabs>
      <w:rPr>
        <w:rFonts w:ascii="Berylium" w:hAnsi="Berylium"/>
        <w:sz w:val="22"/>
      </w:rPr>
    </w:pPr>
    <w:r>
      <w:rPr>
        <w:rFonts w:ascii="Berylium" w:hAnsi="Berylium"/>
        <w:sz w:val="22"/>
      </w:rPr>
      <w:t xml:space="preserve">Calle 72 No. 7 - 96   Conmutador – 3 127011  </w:t>
    </w:r>
    <w:hyperlink r:id="rId1" w:history="1">
      <w:r>
        <w:rPr>
          <w:rFonts w:ascii="Berylium" w:hAnsi="Berylium"/>
          <w:sz w:val="22"/>
        </w:rPr>
        <w:t>www.ramajudicial.gov.co</w:t>
      </w:r>
    </w:hyperlink>
  </w:p>
  <w:p w14:paraId="0BCA6143" w14:textId="77777777" w:rsidR="007A19D7" w:rsidRDefault="007A19D7">
    <w:pPr>
      <w:pStyle w:val="Piedepgina"/>
      <w:tabs>
        <w:tab w:val="left" w:pos="7371"/>
      </w:tabs>
      <w:rPr>
        <w:rFonts w:ascii="Berylium" w:hAnsi="Beryl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1A18" w14:textId="77777777" w:rsidR="00BB07F0" w:rsidRDefault="00BB07F0">
      <w:r>
        <w:separator/>
      </w:r>
    </w:p>
  </w:footnote>
  <w:footnote w:type="continuationSeparator" w:id="0">
    <w:p w14:paraId="7BB217A5" w14:textId="77777777" w:rsidR="00BB07F0" w:rsidRDefault="00BB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A63" w14:textId="77777777" w:rsidR="007A19D7" w:rsidRDefault="007A19D7" w:rsidP="00B522C7">
    <w:pPr>
      <w:pStyle w:val="Encabezado"/>
      <w:jc w:val="center"/>
      <w:rPr>
        <w:rFonts w:ascii="Berylium" w:hAnsi="Berylium"/>
        <w:b/>
        <w:sz w:val="22"/>
      </w:rPr>
    </w:pPr>
    <w:r>
      <w:rPr>
        <w:rFonts w:ascii="Berylium" w:hAnsi="Berylium"/>
        <w:b/>
        <w:noProof/>
        <w:sz w:val="22"/>
      </w:rPr>
      <w:drawing>
        <wp:anchor distT="0" distB="0" distL="114300" distR="114300" simplePos="0" relativeHeight="251660288" behindDoc="1" locked="0" layoutInCell="1" allowOverlap="0" wp14:anchorId="003C4801" wp14:editId="23A2F361">
          <wp:simplePos x="0" y="0"/>
          <wp:positionH relativeFrom="column">
            <wp:posOffset>-851535</wp:posOffset>
          </wp:positionH>
          <wp:positionV relativeFrom="paragraph">
            <wp:posOffset>-434975</wp:posOffset>
          </wp:positionV>
          <wp:extent cx="2390775" cy="789305"/>
          <wp:effectExtent l="0" t="0" r="0" b="0"/>
          <wp:wrapNone/>
          <wp:docPr id="3" name="_x0000_s2073"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_x0000_s2073" descr="Interfaz de usuario gráfica, Texto&#10;&#10;Descripción generada automáticamente"/>
                  <pic:cNvPicPr/>
                </pic:nvPicPr>
                <pic:blipFill>
                  <a:blip r:embed="rId1"/>
                  <a:stretch>
                    <a:fillRect/>
                  </a:stretch>
                </pic:blipFill>
                <pic:spPr>
                  <a:xfrm>
                    <a:off x="0" y="0"/>
                    <a:ext cx="2390775" cy="789305"/>
                  </a:xfrm>
                  <a:prstGeom prst="rect">
                    <a:avLst/>
                  </a:prstGeom>
                  <a:solidFill>
                    <a:srgbClr val="FFFFFF"/>
                  </a:solidFill>
                </pic:spPr>
              </pic:pic>
            </a:graphicData>
          </a:graphic>
        </wp:anchor>
      </w:drawing>
    </w:r>
    <w:r>
      <w:rPr>
        <w:rFonts w:ascii="Berylium" w:hAnsi="Berylium"/>
        <w:b/>
        <w:sz w:val="22"/>
      </w:rPr>
      <w:t>Consejo Superior de la Judicatura</w:t>
    </w:r>
  </w:p>
  <w:p w14:paraId="69570F56" w14:textId="77777777" w:rsidR="007A19D7" w:rsidRDefault="007A19D7" w:rsidP="00B522C7">
    <w:pPr>
      <w:pStyle w:val="Encabezado"/>
      <w:jc w:val="center"/>
      <w:rPr>
        <w:rFonts w:ascii="Berylium" w:hAnsi="Berylium"/>
        <w:b/>
        <w:sz w:val="22"/>
      </w:rPr>
    </w:pPr>
    <w:r>
      <w:rPr>
        <w:rFonts w:ascii="Berylium" w:hAnsi="Berylium"/>
        <w:b/>
        <w:sz w:val="22"/>
      </w:rPr>
      <w:t>Dirección Ejecutiva de Administración Judicial</w:t>
    </w:r>
  </w:p>
  <w:p w14:paraId="4BF43900" w14:textId="77777777" w:rsidR="007A19D7" w:rsidRDefault="007A19D7">
    <w:pPr>
      <w:pStyle w:val="Encabezado"/>
      <w:rPr>
        <w:rFonts w:ascii="Berylium" w:hAnsi="Berylium"/>
        <w:sz w:val="22"/>
      </w:rPr>
    </w:pPr>
  </w:p>
  <w:p w14:paraId="733B864B" w14:textId="77777777" w:rsidR="007A19D7" w:rsidRDefault="007A19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CD49" w14:textId="77777777" w:rsidR="007A19D7" w:rsidRDefault="007A19D7">
    <w:pPr>
      <w:pStyle w:val="Encabezado"/>
      <w:jc w:val="center"/>
      <w:rPr>
        <w:rFonts w:ascii="Berylium" w:hAnsi="Berylium"/>
        <w:b/>
        <w:sz w:val="22"/>
      </w:rPr>
    </w:pPr>
    <w:r>
      <w:rPr>
        <w:rFonts w:ascii="Berylium" w:hAnsi="Berylium"/>
        <w:b/>
        <w:noProof/>
        <w:sz w:val="22"/>
      </w:rPr>
      <w:drawing>
        <wp:anchor distT="0" distB="0" distL="114300" distR="114300" simplePos="0" relativeHeight="251658240" behindDoc="1" locked="0" layoutInCell="1" allowOverlap="0" wp14:anchorId="3D5F9FBD" wp14:editId="187FF32C">
          <wp:simplePos x="0" y="0"/>
          <wp:positionH relativeFrom="column">
            <wp:posOffset>-851535</wp:posOffset>
          </wp:positionH>
          <wp:positionV relativeFrom="paragraph">
            <wp:posOffset>-434975</wp:posOffset>
          </wp:positionV>
          <wp:extent cx="2390775" cy="789305"/>
          <wp:effectExtent l="0" t="0" r="0" b="0"/>
          <wp:wrapNone/>
          <wp:docPr id="1" name="_x0000_s207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390775" cy="789305"/>
                  </a:xfrm>
                  <a:prstGeom prst="rect">
                    <a:avLst/>
                  </a:prstGeom>
                  <a:solidFill>
                    <a:srgbClr val="FFFFFF"/>
                  </a:solidFill>
                </pic:spPr>
              </pic:pic>
            </a:graphicData>
          </a:graphic>
        </wp:anchor>
      </w:drawing>
    </w:r>
    <w:r>
      <w:rPr>
        <w:rFonts w:ascii="Berylium" w:hAnsi="Berylium"/>
        <w:b/>
        <w:sz w:val="22"/>
      </w:rPr>
      <w:t>Consejo Superior de la Judicatura</w:t>
    </w:r>
  </w:p>
  <w:p w14:paraId="114B471C" w14:textId="77777777" w:rsidR="007A19D7" w:rsidRDefault="007A19D7">
    <w:pPr>
      <w:pStyle w:val="Encabezado"/>
      <w:jc w:val="center"/>
      <w:rPr>
        <w:rFonts w:ascii="Berylium" w:hAnsi="Berylium"/>
        <w:b/>
        <w:sz w:val="22"/>
      </w:rPr>
    </w:pPr>
    <w:r>
      <w:rPr>
        <w:rFonts w:ascii="Berylium" w:hAnsi="Berylium"/>
        <w:b/>
        <w:sz w:val="22"/>
      </w:rPr>
      <w:t>Dirección Ejecutiva de Administración Judicial</w:t>
    </w:r>
  </w:p>
  <w:p w14:paraId="0FF3ABA1" w14:textId="77777777" w:rsidR="007A19D7" w:rsidRDefault="007A19D7">
    <w:pPr>
      <w:pStyle w:val="Encabezado"/>
      <w:rPr>
        <w:rFonts w:ascii="Berylium" w:hAnsi="Berylium"/>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0EF"/>
    <w:multiLevelType w:val="hybridMultilevel"/>
    <w:tmpl w:val="426A5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1D5C43"/>
    <w:multiLevelType w:val="hybridMultilevel"/>
    <w:tmpl w:val="C6540E26"/>
    <w:lvl w:ilvl="0" w:tplc="4F8C2988">
      <w:start w:val="55"/>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CB502B3"/>
    <w:multiLevelType w:val="multilevel"/>
    <w:tmpl w:val="76229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843C0"/>
    <w:multiLevelType w:val="hybridMultilevel"/>
    <w:tmpl w:val="426A5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DE546F9"/>
    <w:multiLevelType w:val="hybridMultilevel"/>
    <w:tmpl w:val="426A5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2B2580E"/>
    <w:multiLevelType w:val="hybridMultilevel"/>
    <w:tmpl w:val="426A5A56"/>
    <w:lvl w:ilvl="0" w:tplc="040A000F">
      <w:start w:val="1"/>
      <w:numFmt w:val="decimal"/>
      <w:lvlText w:val="%1."/>
      <w:lvlJc w:val="left"/>
      <w:pPr>
        <w:ind w:left="64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7942DFE"/>
    <w:multiLevelType w:val="hybridMultilevel"/>
    <w:tmpl w:val="3B662BCA"/>
    <w:lvl w:ilvl="0" w:tplc="424CD5A8">
      <w:start w:val="55"/>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A9B6E91"/>
    <w:multiLevelType w:val="hybridMultilevel"/>
    <w:tmpl w:val="426A5A56"/>
    <w:lvl w:ilvl="0" w:tplc="040A000F">
      <w:start w:val="1"/>
      <w:numFmt w:val="decimal"/>
      <w:lvlText w:val="%1."/>
      <w:lvlJc w:val="left"/>
      <w:pPr>
        <w:ind w:left="64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42135DD"/>
    <w:multiLevelType w:val="hybridMultilevel"/>
    <w:tmpl w:val="DC2C3B9C"/>
    <w:lvl w:ilvl="0" w:tplc="8DDE184E">
      <w:start w:val="55"/>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1E26C15"/>
    <w:multiLevelType w:val="hybridMultilevel"/>
    <w:tmpl w:val="57BACF40"/>
    <w:lvl w:ilvl="0" w:tplc="424CD5A8">
      <w:start w:val="55"/>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B57352"/>
    <w:multiLevelType w:val="hybridMultilevel"/>
    <w:tmpl w:val="31E21A94"/>
    <w:lvl w:ilvl="0" w:tplc="0BECC0DC">
      <w:start w:val="55"/>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DE1139B"/>
    <w:multiLevelType w:val="hybridMultilevel"/>
    <w:tmpl w:val="426A5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7996EE9"/>
    <w:multiLevelType w:val="hybridMultilevel"/>
    <w:tmpl w:val="426A5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EE43F6D"/>
    <w:multiLevelType w:val="multilevel"/>
    <w:tmpl w:val="EDA2F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542AC"/>
    <w:multiLevelType w:val="hybridMultilevel"/>
    <w:tmpl w:val="426A5A5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BE0244"/>
    <w:multiLevelType w:val="hybridMultilevel"/>
    <w:tmpl w:val="426A5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3"/>
  </w:num>
  <w:num w:numId="5">
    <w:abstractNumId w:val="11"/>
  </w:num>
  <w:num w:numId="6">
    <w:abstractNumId w:val="4"/>
  </w:num>
  <w:num w:numId="7">
    <w:abstractNumId w:val="13"/>
  </w:num>
  <w:num w:numId="8">
    <w:abstractNumId w:val="2"/>
  </w:num>
  <w:num w:numId="9">
    <w:abstractNumId w:val="0"/>
  </w:num>
  <w:num w:numId="10">
    <w:abstractNumId w:val="7"/>
  </w:num>
  <w:num w:numId="11">
    <w:abstractNumId w:val="10"/>
  </w:num>
  <w:num w:numId="12">
    <w:abstractNumId w:val="8"/>
  </w:num>
  <w:num w:numId="13">
    <w:abstractNumId w:val="1"/>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46"/>
    <w:rsid w:val="00000A30"/>
    <w:rsid w:val="00005785"/>
    <w:rsid w:val="00010649"/>
    <w:rsid w:val="00012724"/>
    <w:rsid w:val="000243AC"/>
    <w:rsid w:val="0004255B"/>
    <w:rsid w:val="00045EAB"/>
    <w:rsid w:val="00054380"/>
    <w:rsid w:val="00054838"/>
    <w:rsid w:val="00061D82"/>
    <w:rsid w:val="00067F53"/>
    <w:rsid w:val="00071C85"/>
    <w:rsid w:val="00086887"/>
    <w:rsid w:val="00096F2A"/>
    <w:rsid w:val="000A1DF5"/>
    <w:rsid w:val="000B136C"/>
    <w:rsid w:val="000C129E"/>
    <w:rsid w:val="000E1301"/>
    <w:rsid w:val="000E4D28"/>
    <w:rsid w:val="000F44E9"/>
    <w:rsid w:val="0010138F"/>
    <w:rsid w:val="001014E9"/>
    <w:rsid w:val="0010552F"/>
    <w:rsid w:val="00125277"/>
    <w:rsid w:val="00135800"/>
    <w:rsid w:val="00140966"/>
    <w:rsid w:val="00142D26"/>
    <w:rsid w:val="0014664F"/>
    <w:rsid w:val="00153480"/>
    <w:rsid w:val="00156EEE"/>
    <w:rsid w:val="0016270D"/>
    <w:rsid w:val="00167312"/>
    <w:rsid w:val="00172509"/>
    <w:rsid w:val="001746FE"/>
    <w:rsid w:val="00174CC5"/>
    <w:rsid w:val="001861C8"/>
    <w:rsid w:val="001B5529"/>
    <w:rsid w:val="001B6DF3"/>
    <w:rsid w:val="001C59D8"/>
    <w:rsid w:val="001C7EB8"/>
    <w:rsid w:val="001D16EA"/>
    <w:rsid w:val="001D2595"/>
    <w:rsid w:val="001E04C4"/>
    <w:rsid w:val="001E284A"/>
    <w:rsid w:val="002022CB"/>
    <w:rsid w:val="002106D5"/>
    <w:rsid w:val="00220926"/>
    <w:rsid w:val="00224FF8"/>
    <w:rsid w:val="0022714E"/>
    <w:rsid w:val="00232F6A"/>
    <w:rsid w:val="0024180C"/>
    <w:rsid w:val="00242C66"/>
    <w:rsid w:val="00245BC7"/>
    <w:rsid w:val="00246706"/>
    <w:rsid w:val="002504D6"/>
    <w:rsid w:val="002528BC"/>
    <w:rsid w:val="00252D86"/>
    <w:rsid w:val="00254455"/>
    <w:rsid w:val="0026242B"/>
    <w:rsid w:val="00270B4E"/>
    <w:rsid w:val="0027430E"/>
    <w:rsid w:val="00280B0A"/>
    <w:rsid w:val="00283C8E"/>
    <w:rsid w:val="00286C7A"/>
    <w:rsid w:val="002C13A2"/>
    <w:rsid w:val="002D6B2F"/>
    <w:rsid w:val="002F2743"/>
    <w:rsid w:val="002F7567"/>
    <w:rsid w:val="00306951"/>
    <w:rsid w:val="0031125B"/>
    <w:rsid w:val="00321222"/>
    <w:rsid w:val="0032274F"/>
    <w:rsid w:val="0034355F"/>
    <w:rsid w:val="0035136F"/>
    <w:rsid w:val="00355099"/>
    <w:rsid w:val="003613DB"/>
    <w:rsid w:val="0036724E"/>
    <w:rsid w:val="003725AB"/>
    <w:rsid w:val="00375276"/>
    <w:rsid w:val="00394EDB"/>
    <w:rsid w:val="003B57E0"/>
    <w:rsid w:val="003C0D32"/>
    <w:rsid w:val="003C6BDD"/>
    <w:rsid w:val="003C7E98"/>
    <w:rsid w:val="003D0ED6"/>
    <w:rsid w:val="003D2DE6"/>
    <w:rsid w:val="003F4641"/>
    <w:rsid w:val="00405E2A"/>
    <w:rsid w:val="004116F9"/>
    <w:rsid w:val="00412EEF"/>
    <w:rsid w:val="00421289"/>
    <w:rsid w:val="004215D4"/>
    <w:rsid w:val="00422730"/>
    <w:rsid w:val="00427DC1"/>
    <w:rsid w:val="0043178F"/>
    <w:rsid w:val="0043537C"/>
    <w:rsid w:val="00436B96"/>
    <w:rsid w:val="00445BF2"/>
    <w:rsid w:val="004550EB"/>
    <w:rsid w:val="00455BFB"/>
    <w:rsid w:val="00457749"/>
    <w:rsid w:val="00487C8E"/>
    <w:rsid w:val="004A37B3"/>
    <w:rsid w:val="004A4A4C"/>
    <w:rsid w:val="004B5F0F"/>
    <w:rsid w:val="004B781D"/>
    <w:rsid w:val="004C4D4B"/>
    <w:rsid w:val="004D2661"/>
    <w:rsid w:val="004E286E"/>
    <w:rsid w:val="004E4510"/>
    <w:rsid w:val="0051511F"/>
    <w:rsid w:val="00520EC9"/>
    <w:rsid w:val="00527F62"/>
    <w:rsid w:val="00530128"/>
    <w:rsid w:val="0053196C"/>
    <w:rsid w:val="00531B45"/>
    <w:rsid w:val="005404AB"/>
    <w:rsid w:val="00543B43"/>
    <w:rsid w:val="00546AFE"/>
    <w:rsid w:val="00546F6F"/>
    <w:rsid w:val="0055332D"/>
    <w:rsid w:val="005566C8"/>
    <w:rsid w:val="00566FA1"/>
    <w:rsid w:val="0057008D"/>
    <w:rsid w:val="00576162"/>
    <w:rsid w:val="005822F2"/>
    <w:rsid w:val="0059079F"/>
    <w:rsid w:val="005A00D7"/>
    <w:rsid w:val="005B5B3B"/>
    <w:rsid w:val="005C16CF"/>
    <w:rsid w:val="005D246E"/>
    <w:rsid w:val="005E04BF"/>
    <w:rsid w:val="005F18D0"/>
    <w:rsid w:val="005F4FDC"/>
    <w:rsid w:val="00603B67"/>
    <w:rsid w:val="006045D8"/>
    <w:rsid w:val="006048A4"/>
    <w:rsid w:val="006156C5"/>
    <w:rsid w:val="0062180B"/>
    <w:rsid w:val="006319E6"/>
    <w:rsid w:val="006450CA"/>
    <w:rsid w:val="0065717C"/>
    <w:rsid w:val="0066439B"/>
    <w:rsid w:val="006650FB"/>
    <w:rsid w:val="006743C2"/>
    <w:rsid w:val="00676060"/>
    <w:rsid w:val="006A014E"/>
    <w:rsid w:val="006A2C18"/>
    <w:rsid w:val="006B6187"/>
    <w:rsid w:val="006C0746"/>
    <w:rsid w:val="006C44D6"/>
    <w:rsid w:val="006C4EE4"/>
    <w:rsid w:val="006C5799"/>
    <w:rsid w:val="006C6961"/>
    <w:rsid w:val="006C7A32"/>
    <w:rsid w:val="006D06AE"/>
    <w:rsid w:val="006D2DA4"/>
    <w:rsid w:val="006D394D"/>
    <w:rsid w:val="006D541C"/>
    <w:rsid w:val="006D6D76"/>
    <w:rsid w:val="006E52BC"/>
    <w:rsid w:val="006F169B"/>
    <w:rsid w:val="00707EFD"/>
    <w:rsid w:val="00716C11"/>
    <w:rsid w:val="007201F3"/>
    <w:rsid w:val="0072192D"/>
    <w:rsid w:val="007315E4"/>
    <w:rsid w:val="00735845"/>
    <w:rsid w:val="00735911"/>
    <w:rsid w:val="00745BCE"/>
    <w:rsid w:val="00764B45"/>
    <w:rsid w:val="00772982"/>
    <w:rsid w:val="00773C68"/>
    <w:rsid w:val="00773DBB"/>
    <w:rsid w:val="00783E09"/>
    <w:rsid w:val="00786A03"/>
    <w:rsid w:val="00793E5E"/>
    <w:rsid w:val="007A19D7"/>
    <w:rsid w:val="007A1F73"/>
    <w:rsid w:val="007B49BB"/>
    <w:rsid w:val="007B7C37"/>
    <w:rsid w:val="007C0E76"/>
    <w:rsid w:val="007C1B2C"/>
    <w:rsid w:val="007C2DA2"/>
    <w:rsid w:val="007C5FAC"/>
    <w:rsid w:val="007E40DA"/>
    <w:rsid w:val="007F20B5"/>
    <w:rsid w:val="007F6021"/>
    <w:rsid w:val="008231A4"/>
    <w:rsid w:val="00826C36"/>
    <w:rsid w:val="00840923"/>
    <w:rsid w:val="00842B61"/>
    <w:rsid w:val="00846398"/>
    <w:rsid w:val="00846BFC"/>
    <w:rsid w:val="0086720C"/>
    <w:rsid w:val="0087456A"/>
    <w:rsid w:val="00876D53"/>
    <w:rsid w:val="0088781E"/>
    <w:rsid w:val="00890452"/>
    <w:rsid w:val="0089323F"/>
    <w:rsid w:val="0089373A"/>
    <w:rsid w:val="008A1532"/>
    <w:rsid w:val="008B0A6C"/>
    <w:rsid w:val="008B191E"/>
    <w:rsid w:val="008B66DF"/>
    <w:rsid w:val="008C096B"/>
    <w:rsid w:val="008D2033"/>
    <w:rsid w:val="008D23B0"/>
    <w:rsid w:val="008D7AE7"/>
    <w:rsid w:val="008E141F"/>
    <w:rsid w:val="008E1F03"/>
    <w:rsid w:val="008E2CF6"/>
    <w:rsid w:val="008E2FD7"/>
    <w:rsid w:val="008F6058"/>
    <w:rsid w:val="0090114F"/>
    <w:rsid w:val="00907AFC"/>
    <w:rsid w:val="00910CB6"/>
    <w:rsid w:val="00913201"/>
    <w:rsid w:val="00914A92"/>
    <w:rsid w:val="00917B51"/>
    <w:rsid w:val="00925E14"/>
    <w:rsid w:val="0093150A"/>
    <w:rsid w:val="00933659"/>
    <w:rsid w:val="0093588D"/>
    <w:rsid w:val="0094203E"/>
    <w:rsid w:val="00950038"/>
    <w:rsid w:val="0095015D"/>
    <w:rsid w:val="009506AA"/>
    <w:rsid w:val="0096347C"/>
    <w:rsid w:val="00975C54"/>
    <w:rsid w:val="009C3ECF"/>
    <w:rsid w:val="009C73CA"/>
    <w:rsid w:val="009D0076"/>
    <w:rsid w:val="009D12A5"/>
    <w:rsid w:val="009D3141"/>
    <w:rsid w:val="009D574E"/>
    <w:rsid w:val="009D6650"/>
    <w:rsid w:val="009F1BB6"/>
    <w:rsid w:val="009F40EA"/>
    <w:rsid w:val="009F45F3"/>
    <w:rsid w:val="00A0269C"/>
    <w:rsid w:val="00A1675C"/>
    <w:rsid w:val="00A23E2E"/>
    <w:rsid w:val="00A32ECB"/>
    <w:rsid w:val="00A43163"/>
    <w:rsid w:val="00A441B2"/>
    <w:rsid w:val="00A53B7C"/>
    <w:rsid w:val="00A746D2"/>
    <w:rsid w:val="00A82D59"/>
    <w:rsid w:val="00A82F56"/>
    <w:rsid w:val="00A944D7"/>
    <w:rsid w:val="00AA457F"/>
    <w:rsid w:val="00AB155B"/>
    <w:rsid w:val="00AB5E13"/>
    <w:rsid w:val="00AC1681"/>
    <w:rsid w:val="00AC5CE0"/>
    <w:rsid w:val="00AC6380"/>
    <w:rsid w:val="00AC6B81"/>
    <w:rsid w:val="00AD6E3C"/>
    <w:rsid w:val="00AE2839"/>
    <w:rsid w:val="00AF06A0"/>
    <w:rsid w:val="00B05480"/>
    <w:rsid w:val="00B10E6B"/>
    <w:rsid w:val="00B14459"/>
    <w:rsid w:val="00B22A90"/>
    <w:rsid w:val="00B25035"/>
    <w:rsid w:val="00B35EF1"/>
    <w:rsid w:val="00B36585"/>
    <w:rsid w:val="00B37384"/>
    <w:rsid w:val="00B42B6B"/>
    <w:rsid w:val="00B479AD"/>
    <w:rsid w:val="00B50EE5"/>
    <w:rsid w:val="00B514E1"/>
    <w:rsid w:val="00B522C7"/>
    <w:rsid w:val="00B56D3E"/>
    <w:rsid w:val="00B712E2"/>
    <w:rsid w:val="00B74393"/>
    <w:rsid w:val="00B801C9"/>
    <w:rsid w:val="00B81FB1"/>
    <w:rsid w:val="00B85082"/>
    <w:rsid w:val="00BA3EC5"/>
    <w:rsid w:val="00BA66E6"/>
    <w:rsid w:val="00BB07F0"/>
    <w:rsid w:val="00BB1FF6"/>
    <w:rsid w:val="00BC1C6A"/>
    <w:rsid w:val="00BC2A86"/>
    <w:rsid w:val="00BE236C"/>
    <w:rsid w:val="00BE7AFE"/>
    <w:rsid w:val="00BF60F1"/>
    <w:rsid w:val="00C01543"/>
    <w:rsid w:val="00C07B7D"/>
    <w:rsid w:val="00C141EA"/>
    <w:rsid w:val="00C160BD"/>
    <w:rsid w:val="00C2274B"/>
    <w:rsid w:val="00C51669"/>
    <w:rsid w:val="00C624E3"/>
    <w:rsid w:val="00C67435"/>
    <w:rsid w:val="00C76C91"/>
    <w:rsid w:val="00C76F0E"/>
    <w:rsid w:val="00C862B8"/>
    <w:rsid w:val="00C90785"/>
    <w:rsid w:val="00C935FC"/>
    <w:rsid w:val="00C94340"/>
    <w:rsid w:val="00C94B99"/>
    <w:rsid w:val="00CA11F5"/>
    <w:rsid w:val="00CA3B04"/>
    <w:rsid w:val="00CA4E4F"/>
    <w:rsid w:val="00CB2FB3"/>
    <w:rsid w:val="00CD496E"/>
    <w:rsid w:val="00CE7ACF"/>
    <w:rsid w:val="00CF0964"/>
    <w:rsid w:val="00CF55F0"/>
    <w:rsid w:val="00D002BE"/>
    <w:rsid w:val="00D016F7"/>
    <w:rsid w:val="00D047C8"/>
    <w:rsid w:val="00D05322"/>
    <w:rsid w:val="00D071C0"/>
    <w:rsid w:val="00D102B4"/>
    <w:rsid w:val="00D32AA7"/>
    <w:rsid w:val="00D36E08"/>
    <w:rsid w:val="00D4109D"/>
    <w:rsid w:val="00D5000F"/>
    <w:rsid w:val="00D50507"/>
    <w:rsid w:val="00D60827"/>
    <w:rsid w:val="00DA2072"/>
    <w:rsid w:val="00DA25F3"/>
    <w:rsid w:val="00DA4484"/>
    <w:rsid w:val="00DC7BA1"/>
    <w:rsid w:val="00DD0B56"/>
    <w:rsid w:val="00DE2F7D"/>
    <w:rsid w:val="00DE537F"/>
    <w:rsid w:val="00DF3EF3"/>
    <w:rsid w:val="00DF5453"/>
    <w:rsid w:val="00DF6C73"/>
    <w:rsid w:val="00E10492"/>
    <w:rsid w:val="00E1439D"/>
    <w:rsid w:val="00E22EFE"/>
    <w:rsid w:val="00E236D3"/>
    <w:rsid w:val="00E26A45"/>
    <w:rsid w:val="00E30761"/>
    <w:rsid w:val="00E333A2"/>
    <w:rsid w:val="00E3541A"/>
    <w:rsid w:val="00E423E8"/>
    <w:rsid w:val="00E42F74"/>
    <w:rsid w:val="00E6363D"/>
    <w:rsid w:val="00E65801"/>
    <w:rsid w:val="00E6749E"/>
    <w:rsid w:val="00E75F98"/>
    <w:rsid w:val="00E8190D"/>
    <w:rsid w:val="00E87762"/>
    <w:rsid w:val="00E92EFA"/>
    <w:rsid w:val="00E94C50"/>
    <w:rsid w:val="00EA48B8"/>
    <w:rsid w:val="00EB0464"/>
    <w:rsid w:val="00EB1429"/>
    <w:rsid w:val="00EB2FCC"/>
    <w:rsid w:val="00EB6A29"/>
    <w:rsid w:val="00EC48D7"/>
    <w:rsid w:val="00EE05C5"/>
    <w:rsid w:val="00EE1249"/>
    <w:rsid w:val="00EE1F6E"/>
    <w:rsid w:val="00EE2907"/>
    <w:rsid w:val="00EE41FF"/>
    <w:rsid w:val="00EF1045"/>
    <w:rsid w:val="00F03E5D"/>
    <w:rsid w:val="00F1000C"/>
    <w:rsid w:val="00F13247"/>
    <w:rsid w:val="00F16C1D"/>
    <w:rsid w:val="00F17E0C"/>
    <w:rsid w:val="00F205B4"/>
    <w:rsid w:val="00F21A28"/>
    <w:rsid w:val="00F24B69"/>
    <w:rsid w:val="00F502CE"/>
    <w:rsid w:val="00F6587F"/>
    <w:rsid w:val="00F7513D"/>
    <w:rsid w:val="00F77A90"/>
    <w:rsid w:val="00F94C1B"/>
    <w:rsid w:val="00F95FB2"/>
    <w:rsid w:val="00F96540"/>
    <w:rsid w:val="00F97FFD"/>
    <w:rsid w:val="00FB1B42"/>
    <w:rsid w:val="00FB4312"/>
    <w:rsid w:val="00FC4B3D"/>
    <w:rsid w:val="00FD37B7"/>
    <w:rsid w:val="00FD53D0"/>
    <w:rsid w:val="00FF2C0C"/>
    <w:rsid w:val="00FF72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5D04"/>
  <w15:docId w15:val="{DF652454-0EC3-4B2E-BEA1-C30D7DEA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F"/>
    <w:rPr>
      <w:sz w:val="24"/>
      <w:szCs w:val="24"/>
      <w:lang w:eastAsia="es-ES_tradnl"/>
    </w:rPr>
  </w:style>
  <w:style w:type="paragraph" w:styleId="Ttulo4">
    <w:name w:val="heading 4"/>
    <w:basedOn w:val="Normal"/>
    <w:next w:val="Normal"/>
    <w:link w:val="Ttulo4Car"/>
    <w:uiPriority w:val="9"/>
    <w:semiHidden/>
    <w:unhideWhenUsed/>
    <w:qFormat/>
    <w:rsid w:val="00F97FF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qFormat/>
    <w:pPr>
      <w:keepNext/>
      <w:jc w:val="both"/>
      <w:outlineLvl w:val="4"/>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uiPriority w:val="99"/>
    <w:pPr>
      <w:spacing w:before="100" w:beforeAutospacing="1" w:after="100" w:afterAutospacing="1"/>
    </w:p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EncabezadoCar">
    <w:name w:val="Encabezado Car"/>
    <w:link w:val="Encabezado"/>
  </w:style>
  <w:style w:type="character" w:customStyle="1" w:styleId="Ttulo5Car">
    <w:name w:val="Título 5 Car"/>
    <w:link w:val="Ttulo5"/>
    <w:semiHidden/>
    <w:rPr>
      <w:rFonts w:ascii="Tahoma" w:hAnsi="Tahoma"/>
      <w:b/>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E8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274F"/>
    <w:pPr>
      <w:ind w:left="720"/>
      <w:contextualSpacing/>
    </w:pPr>
  </w:style>
  <w:style w:type="character" w:styleId="Refdecomentario">
    <w:name w:val="annotation reference"/>
    <w:basedOn w:val="Fuentedeprrafopredeter"/>
    <w:uiPriority w:val="99"/>
    <w:semiHidden/>
    <w:unhideWhenUsed/>
    <w:rsid w:val="00D047C8"/>
    <w:rPr>
      <w:sz w:val="16"/>
      <w:szCs w:val="16"/>
    </w:rPr>
  </w:style>
  <w:style w:type="paragraph" w:styleId="Textocomentario">
    <w:name w:val="annotation text"/>
    <w:basedOn w:val="Normal"/>
    <w:link w:val="TextocomentarioCar"/>
    <w:uiPriority w:val="99"/>
    <w:semiHidden/>
    <w:unhideWhenUsed/>
    <w:rsid w:val="00D047C8"/>
    <w:rPr>
      <w:sz w:val="20"/>
      <w:szCs w:val="20"/>
    </w:rPr>
  </w:style>
  <w:style w:type="character" w:customStyle="1" w:styleId="TextocomentarioCar">
    <w:name w:val="Texto comentario Car"/>
    <w:basedOn w:val="Fuentedeprrafopredeter"/>
    <w:link w:val="Textocomentario"/>
    <w:uiPriority w:val="99"/>
    <w:semiHidden/>
    <w:rsid w:val="00D047C8"/>
    <w:rPr>
      <w:lang w:eastAsia="es-ES_tradnl"/>
    </w:rPr>
  </w:style>
  <w:style w:type="paragraph" w:styleId="Asuntodelcomentario">
    <w:name w:val="annotation subject"/>
    <w:basedOn w:val="Textocomentario"/>
    <w:next w:val="Textocomentario"/>
    <w:link w:val="AsuntodelcomentarioCar"/>
    <w:uiPriority w:val="99"/>
    <w:semiHidden/>
    <w:unhideWhenUsed/>
    <w:rsid w:val="00D047C8"/>
    <w:rPr>
      <w:b/>
      <w:bCs/>
    </w:rPr>
  </w:style>
  <w:style w:type="character" w:customStyle="1" w:styleId="AsuntodelcomentarioCar">
    <w:name w:val="Asunto del comentario Car"/>
    <w:basedOn w:val="TextocomentarioCar"/>
    <w:link w:val="Asuntodelcomentario"/>
    <w:uiPriority w:val="99"/>
    <w:semiHidden/>
    <w:rsid w:val="00D047C8"/>
    <w:rPr>
      <w:b/>
      <w:bCs/>
      <w:lang w:eastAsia="es-ES_tradnl"/>
    </w:rPr>
  </w:style>
  <w:style w:type="paragraph" w:customStyle="1" w:styleId="Default">
    <w:name w:val="Default"/>
    <w:rsid w:val="00EB1429"/>
    <w:pPr>
      <w:autoSpaceDE w:val="0"/>
      <w:autoSpaceDN w:val="0"/>
      <w:adjustRightInd w:val="0"/>
    </w:pPr>
    <w:rPr>
      <w:rFonts w:ascii="Arial" w:hAnsi="Arial" w:cs="Arial"/>
      <w:color w:val="000000"/>
      <w:sz w:val="24"/>
      <w:szCs w:val="24"/>
      <w:lang w:val="es-ES_tradnl"/>
    </w:rPr>
  </w:style>
  <w:style w:type="paragraph" w:customStyle="1" w:styleId="xmsonormal">
    <w:name w:val="x_msonormal"/>
    <w:basedOn w:val="Normal"/>
    <w:rsid w:val="00F16C1D"/>
    <w:rPr>
      <w:rFonts w:ascii="Calibri" w:eastAsiaTheme="minorHAnsi" w:hAnsi="Calibri"/>
      <w:lang w:eastAsia="es-CO"/>
    </w:rPr>
  </w:style>
  <w:style w:type="character" w:customStyle="1" w:styleId="Ttulo4Car">
    <w:name w:val="Título 4 Car"/>
    <w:basedOn w:val="Fuentedeprrafopredeter"/>
    <w:link w:val="Ttulo4"/>
    <w:uiPriority w:val="9"/>
    <w:semiHidden/>
    <w:rsid w:val="00F97FFD"/>
    <w:rPr>
      <w:rFonts w:asciiTheme="majorHAnsi" w:eastAsiaTheme="majorEastAsia" w:hAnsiTheme="majorHAnsi" w:cstheme="majorBidi"/>
      <w:i/>
      <w:iCs/>
      <w:color w:val="2E74B5" w:themeColor="accent1" w:themeShade="BF"/>
      <w:sz w:val="24"/>
      <w:szCs w:val="24"/>
      <w:lang w:eastAsia="es-ES_tradnl"/>
    </w:rPr>
  </w:style>
  <w:style w:type="paragraph" w:styleId="Textoindependiente">
    <w:name w:val="Body Text"/>
    <w:basedOn w:val="Normal"/>
    <w:link w:val="TextoindependienteCar"/>
    <w:uiPriority w:val="1"/>
    <w:qFormat/>
    <w:rsid w:val="007B7C37"/>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7B7C37"/>
    <w:rPr>
      <w:rFonts w:ascii="Arial MT" w:eastAsia="Arial MT" w:hAnsi="Arial MT" w:cs="Arial MT"/>
      <w:sz w:val="22"/>
      <w:szCs w:val="22"/>
      <w:lang w:val="es-ES" w:eastAsia="en-US"/>
    </w:rPr>
  </w:style>
  <w:style w:type="paragraph" w:styleId="Textodeglobo">
    <w:name w:val="Balloon Text"/>
    <w:basedOn w:val="Normal"/>
    <w:link w:val="TextodegloboCar"/>
    <w:uiPriority w:val="99"/>
    <w:semiHidden/>
    <w:unhideWhenUsed/>
    <w:rsid w:val="00DF5453"/>
    <w:rPr>
      <w:sz w:val="18"/>
      <w:szCs w:val="18"/>
    </w:rPr>
  </w:style>
  <w:style w:type="character" w:customStyle="1" w:styleId="TextodegloboCar">
    <w:name w:val="Texto de globo Car"/>
    <w:basedOn w:val="Fuentedeprrafopredeter"/>
    <w:link w:val="Textodeglobo"/>
    <w:uiPriority w:val="99"/>
    <w:semiHidden/>
    <w:rsid w:val="00DF5453"/>
    <w:rPr>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sChild>
        <w:div w:id="240409493">
          <w:marLeft w:val="0"/>
          <w:marRight w:val="0"/>
          <w:marTop w:val="0"/>
          <w:marBottom w:val="0"/>
          <w:divBdr>
            <w:top w:val="none" w:sz="0" w:space="0" w:color="auto"/>
            <w:left w:val="none" w:sz="0" w:space="0" w:color="auto"/>
            <w:bottom w:val="none" w:sz="0" w:space="0" w:color="auto"/>
            <w:right w:val="none" w:sz="0" w:space="0" w:color="auto"/>
          </w:divBdr>
          <w:divsChild>
            <w:div w:id="1336421506">
              <w:marLeft w:val="0"/>
              <w:marRight w:val="0"/>
              <w:marTop w:val="0"/>
              <w:marBottom w:val="0"/>
              <w:divBdr>
                <w:top w:val="none" w:sz="0" w:space="0" w:color="auto"/>
                <w:left w:val="none" w:sz="0" w:space="0" w:color="auto"/>
                <w:bottom w:val="none" w:sz="0" w:space="0" w:color="auto"/>
                <w:right w:val="none" w:sz="0" w:space="0" w:color="auto"/>
              </w:divBdr>
              <w:divsChild>
                <w:div w:id="443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9775">
      <w:bodyDiv w:val="1"/>
      <w:marLeft w:val="0"/>
      <w:marRight w:val="0"/>
      <w:marTop w:val="0"/>
      <w:marBottom w:val="0"/>
      <w:divBdr>
        <w:top w:val="none" w:sz="0" w:space="0" w:color="auto"/>
        <w:left w:val="none" w:sz="0" w:space="0" w:color="auto"/>
        <w:bottom w:val="none" w:sz="0" w:space="0" w:color="auto"/>
        <w:right w:val="none" w:sz="0" w:space="0" w:color="auto"/>
      </w:divBdr>
    </w:div>
    <w:div w:id="55399150">
      <w:bodyDiv w:val="1"/>
      <w:marLeft w:val="0"/>
      <w:marRight w:val="0"/>
      <w:marTop w:val="0"/>
      <w:marBottom w:val="0"/>
      <w:divBdr>
        <w:top w:val="none" w:sz="0" w:space="0" w:color="auto"/>
        <w:left w:val="none" w:sz="0" w:space="0" w:color="auto"/>
        <w:bottom w:val="none" w:sz="0" w:space="0" w:color="auto"/>
        <w:right w:val="none" w:sz="0" w:space="0" w:color="auto"/>
      </w:divBdr>
      <w:divsChild>
        <w:div w:id="480855902">
          <w:marLeft w:val="0"/>
          <w:marRight w:val="0"/>
          <w:marTop w:val="0"/>
          <w:marBottom w:val="0"/>
          <w:divBdr>
            <w:top w:val="none" w:sz="0" w:space="0" w:color="auto"/>
            <w:left w:val="none" w:sz="0" w:space="0" w:color="auto"/>
            <w:bottom w:val="none" w:sz="0" w:space="0" w:color="auto"/>
            <w:right w:val="none" w:sz="0" w:space="0" w:color="auto"/>
          </w:divBdr>
          <w:divsChild>
            <w:div w:id="575559033">
              <w:marLeft w:val="0"/>
              <w:marRight w:val="0"/>
              <w:marTop w:val="0"/>
              <w:marBottom w:val="0"/>
              <w:divBdr>
                <w:top w:val="none" w:sz="0" w:space="0" w:color="auto"/>
                <w:left w:val="none" w:sz="0" w:space="0" w:color="auto"/>
                <w:bottom w:val="none" w:sz="0" w:space="0" w:color="auto"/>
                <w:right w:val="none" w:sz="0" w:space="0" w:color="auto"/>
              </w:divBdr>
              <w:divsChild>
                <w:div w:id="1505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7828">
      <w:bodyDiv w:val="1"/>
      <w:marLeft w:val="0"/>
      <w:marRight w:val="0"/>
      <w:marTop w:val="0"/>
      <w:marBottom w:val="0"/>
      <w:divBdr>
        <w:top w:val="none" w:sz="0" w:space="0" w:color="auto"/>
        <w:left w:val="none" w:sz="0" w:space="0" w:color="auto"/>
        <w:bottom w:val="none" w:sz="0" w:space="0" w:color="auto"/>
        <w:right w:val="none" w:sz="0" w:space="0" w:color="auto"/>
      </w:divBdr>
    </w:div>
    <w:div w:id="74935016">
      <w:bodyDiv w:val="1"/>
      <w:marLeft w:val="0"/>
      <w:marRight w:val="0"/>
      <w:marTop w:val="0"/>
      <w:marBottom w:val="0"/>
      <w:divBdr>
        <w:top w:val="none" w:sz="0" w:space="0" w:color="auto"/>
        <w:left w:val="none" w:sz="0" w:space="0" w:color="auto"/>
        <w:bottom w:val="none" w:sz="0" w:space="0" w:color="auto"/>
        <w:right w:val="none" w:sz="0" w:space="0" w:color="auto"/>
      </w:divBdr>
    </w:div>
    <w:div w:id="124128604">
      <w:bodyDiv w:val="1"/>
      <w:marLeft w:val="0"/>
      <w:marRight w:val="0"/>
      <w:marTop w:val="0"/>
      <w:marBottom w:val="0"/>
      <w:divBdr>
        <w:top w:val="none" w:sz="0" w:space="0" w:color="auto"/>
        <w:left w:val="none" w:sz="0" w:space="0" w:color="auto"/>
        <w:bottom w:val="none" w:sz="0" w:space="0" w:color="auto"/>
        <w:right w:val="none" w:sz="0" w:space="0" w:color="auto"/>
      </w:divBdr>
      <w:divsChild>
        <w:div w:id="54089988">
          <w:marLeft w:val="0"/>
          <w:marRight w:val="0"/>
          <w:marTop w:val="0"/>
          <w:marBottom w:val="0"/>
          <w:divBdr>
            <w:top w:val="none" w:sz="0" w:space="0" w:color="auto"/>
            <w:left w:val="none" w:sz="0" w:space="0" w:color="auto"/>
            <w:bottom w:val="none" w:sz="0" w:space="0" w:color="auto"/>
            <w:right w:val="none" w:sz="0" w:space="0" w:color="auto"/>
          </w:divBdr>
          <w:divsChild>
            <w:div w:id="2138832946">
              <w:marLeft w:val="0"/>
              <w:marRight w:val="0"/>
              <w:marTop w:val="0"/>
              <w:marBottom w:val="0"/>
              <w:divBdr>
                <w:top w:val="none" w:sz="0" w:space="0" w:color="auto"/>
                <w:left w:val="none" w:sz="0" w:space="0" w:color="auto"/>
                <w:bottom w:val="none" w:sz="0" w:space="0" w:color="auto"/>
                <w:right w:val="none" w:sz="0" w:space="0" w:color="auto"/>
              </w:divBdr>
              <w:divsChild>
                <w:div w:id="1496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7212">
      <w:bodyDiv w:val="1"/>
      <w:marLeft w:val="0"/>
      <w:marRight w:val="0"/>
      <w:marTop w:val="0"/>
      <w:marBottom w:val="0"/>
      <w:divBdr>
        <w:top w:val="none" w:sz="0" w:space="0" w:color="auto"/>
        <w:left w:val="none" w:sz="0" w:space="0" w:color="auto"/>
        <w:bottom w:val="none" w:sz="0" w:space="0" w:color="auto"/>
        <w:right w:val="none" w:sz="0" w:space="0" w:color="auto"/>
      </w:divBdr>
    </w:div>
    <w:div w:id="182091604">
      <w:bodyDiv w:val="1"/>
      <w:marLeft w:val="0"/>
      <w:marRight w:val="0"/>
      <w:marTop w:val="0"/>
      <w:marBottom w:val="0"/>
      <w:divBdr>
        <w:top w:val="none" w:sz="0" w:space="0" w:color="auto"/>
        <w:left w:val="none" w:sz="0" w:space="0" w:color="auto"/>
        <w:bottom w:val="none" w:sz="0" w:space="0" w:color="auto"/>
        <w:right w:val="none" w:sz="0" w:space="0" w:color="auto"/>
      </w:divBdr>
      <w:divsChild>
        <w:div w:id="351537263">
          <w:marLeft w:val="0"/>
          <w:marRight w:val="0"/>
          <w:marTop w:val="0"/>
          <w:marBottom w:val="0"/>
          <w:divBdr>
            <w:top w:val="none" w:sz="0" w:space="0" w:color="auto"/>
            <w:left w:val="none" w:sz="0" w:space="0" w:color="auto"/>
            <w:bottom w:val="none" w:sz="0" w:space="0" w:color="auto"/>
            <w:right w:val="none" w:sz="0" w:space="0" w:color="auto"/>
          </w:divBdr>
          <w:divsChild>
            <w:div w:id="333992549">
              <w:marLeft w:val="0"/>
              <w:marRight w:val="0"/>
              <w:marTop w:val="0"/>
              <w:marBottom w:val="0"/>
              <w:divBdr>
                <w:top w:val="none" w:sz="0" w:space="0" w:color="auto"/>
                <w:left w:val="none" w:sz="0" w:space="0" w:color="auto"/>
                <w:bottom w:val="none" w:sz="0" w:space="0" w:color="auto"/>
                <w:right w:val="none" w:sz="0" w:space="0" w:color="auto"/>
              </w:divBdr>
              <w:divsChild>
                <w:div w:id="1032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424">
      <w:bodyDiv w:val="1"/>
      <w:marLeft w:val="0"/>
      <w:marRight w:val="0"/>
      <w:marTop w:val="0"/>
      <w:marBottom w:val="0"/>
      <w:divBdr>
        <w:top w:val="none" w:sz="0" w:space="0" w:color="auto"/>
        <w:left w:val="none" w:sz="0" w:space="0" w:color="auto"/>
        <w:bottom w:val="none" w:sz="0" w:space="0" w:color="auto"/>
        <w:right w:val="none" w:sz="0" w:space="0" w:color="auto"/>
      </w:divBdr>
    </w:div>
    <w:div w:id="242035756">
      <w:bodyDiv w:val="1"/>
      <w:marLeft w:val="0"/>
      <w:marRight w:val="0"/>
      <w:marTop w:val="0"/>
      <w:marBottom w:val="0"/>
      <w:divBdr>
        <w:top w:val="none" w:sz="0" w:space="0" w:color="auto"/>
        <w:left w:val="none" w:sz="0" w:space="0" w:color="auto"/>
        <w:bottom w:val="none" w:sz="0" w:space="0" w:color="auto"/>
        <w:right w:val="none" w:sz="0" w:space="0" w:color="auto"/>
      </w:divBdr>
      <w:divsChild>
        <w:div w:id="785197092">
          <w:marLeft w:val="0"/>
          <w:marRight w:val="0"/>
          <w:marTop w:val="0"/>
          <w:marBottom w:val="0"/>
          <w:divBdr>
            <w:top w:val="none" w:sz="0" w:space="0" w:color="auto"/>
            <w:left w:val="none" w:sz="0" w:space="0" w:color="auto"/>
            <w:bottom w:val="none" w:sz="0" w:space="0" w:color="auto"/>
            <w:right w:val="none" w:sz="0" w:space="0" w:color="auto"/>
          </w:divBdr>
          <w:divsChild>
            <w:div w:id="942105028">
              <w:marLeft w:val="0"/>
              <w:marRight w:val="0"/>
              <w:marTop w:val="0"/>
              <w:marBottom w:val="0"/>
              <w:divBdr>
                <w:top w:val="none" w:sz="0" w:space="0" w:color="auto"/>
                <w:left w:val="none" w:sz="0" w:space="0" w:color="auto"/>
                <w:bottom w:val="none" w:sz="0" w:space="0" w:color="auto"/>
                <w:right w:val="none" w:sz="0" w:space="0" w:color="auto"/>
              </w:divBdr>
              <w:divsChild>
                <w:div w:id="640161044">
                  <w:marLeft w:val="0"/>
                  <w:marRight w:val="0"/>
                  <w:marTop w:val="0"/>
                  <w:marBottom w:val="0"/>
                  <w:divBdr>
                    <w:top w:val="none" w:sz="0" w:space="0" w:color="auto"/>
                    <w:left w:val="none" w:sz="0" w:space="0" w:color="auto"/>
                    <w:bottom w:val="none" w:sz="0" w:space="0" w:color="auto"/>
                    <w:right w:val="none" w:sz="0" w:space="0" w:color="auto"/>
                  </w:divBdr>
                  <w:divsChild>
                    <w:div w:id="228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1241">
      <w:bodyDiv w:val="1"/>
      <w:marLeft w:val="0"/>
      <w:marRight w:val="0"/>
      <w:marTop w:val="0"/>
      <w:marBottom w:val="0"/>
      <w:divBdr>
        <w:top w:val="none" w:sz="0" w:space="0" w:color="auto"/>
        <w:left w:val="none" w:sz="0" w:space="0" w:color="auto"/>
        <w:bottom w:val="none" w:sz="0" w:space="0" w:color="auto"/>
        <w:right w:val="none" w:sz="0" w:space="0" w:color="auto"/>
      </w:divBdr>
    </w:div>
    <w:div w:id="295571353">
      <w:bodyDiv w:val="1"/>
      <w:marLeft w:val="0"/>
      <w:marRight w:val="0"/>
      <w:marTop w:val="0"/>
      <w:marBottom w:val="0"/>
      <w:divBdr>
        <w:top w:val="none" w:sz="0" w:space="0" w:color="auto"/>
        <w:left w:val="none" w:sz="0" w:space="0" w:color="auto"/>
        <w:bottom w:val="none" w:sz="0" w:space="0" w:color="auto"/>
        <w:right w:val="none" w:sz="0" w:space="0" w:color="auto"/>
      </w:divBdr>
      <w:divsChild>
        <w:div w:id="1013916221">
          <w:marLeft w:val="0"/>
          <w:marRight w:val="0"/>
          <w:marTop w:val="0"/>
          <w:marBottom w:val="0"/>
          <w:divBdr>
            <w:top w:val="none" w:sz="0" w:space="0" w:color="auto"/>
            <w:left w:val="none" w:sz="0" w:space="0" w:color="auto"/>
            <w:bottom w:val="none" w:sz="0" w:space="0" w:color="auto"/>
            <w:right w:val="none" w:sz="0" w:space="0" w:color="auto"/>
          </w:divBdr>
          <w:divsChild>
            <w:div w:id="12391023">
              <w:marLeft w:val="0"/>
              <w:marRight w:val="0"/>
              <w:marTop w:val="0"/>
              <w:marBottom w:val="0"/>
              <w:divBdr>
                <w:top w:val="none" w:sz="0" w:space="0" w:color="auto"/>
                <w:left w:val="none" w:sz="0" w:space="0" w:color="auto"/>
                <w:bottom w:val="none" w:sz="0" w:space="0" w:color="auto"/>
                <w:right w:val="none" w:sz="0" w:space="0" w:color="auto"/>
              </w:divBdr>
              <w:divsChild>
                <w:div w:id="20130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87">
      <w:bodyDiv w:val="1"/>
      <w:marLeft w:val="0"/>
      <w:marRight w:val="0"/>
      <w:marTop w:val="0"/>
      <w:marBottom w:val="0"/>
      <w:divBdr>
        <w:top w:val="none" w:sz="0" w:space="0" w:color="auto"/>
        <w:left w:val="none" w:sz="0" w:space="0" w:color="auto"/>
        <w:bottom w:val="none" w:sz="0" w:space="0" w:color="auto"/>
        <w:right w:val="none" w:sz="0" w:space="0" w:color="auto"/>
      </w:divBdr>
    </w:div>
    <w:div w:id="334453239">
      <w:bodyDiv w:val="1"/>
      <w:marLeft w:val="0"/>
      <w:marRight w:val="0"/>
      <w:marTop w:val="0"/>
      <w:marBottom w:val="0"/>
      <w:divBdr>
        <w:top w:val="none" w:sz="0" w:space="0" w:color="auto"/>
        <w:left w:val="none" w:sz="0" w:space="0" w:color="auto"/>
        <w:bottom w:val="none" w:sz="0" w:space="0" w:color="auto"/>
        <w:right w:val="none" w:sz="0" w:space="0" w:color="auto"/>
      </w:divBdr>
    </w:div>
    <w:div w:id="348876778">
      <w:bodyDiv w:val="1"/>
      <w:marLeft w:val="0"/>
      <w:marRight w:val="0"/>
      <w:marTop w:val="0"/>
      <w:marBottom w:val="0"/>
      <w:divBdr>
        <w:top w:val="none" w:sz="0" w:space="0" w:color="auto"/>
        <w:left w:val="none" w:sz="0" w:space="0" w:color="auto"/>
        <w:bottom w:val="none" w:sz="0" w:space="0" w:color="auto"/>
        <w:right w:val="none" w:sz="0" w:space="0" w:color="auto"/>
      </w:divBdr>
      <w:divsChild>
        <w:div w:id="1351104450">
          <w:marLeft w:val="0"/>
          <w:marRight w:val="0"/>
          <w:marTop w:val="0"/>
          <w:marBottom w:val="0"/>
          <w:divBdr>
            <w:top w:val="none" w:sz="0" w:space="0" w:color="auto"/>
            <w:left w:val="none" w:sz="0" w:space="0" w:color="auto"/>
            <w:bottom w:val="none" w:sz="0" w:space="0" w:color="auto"/>
            <w:right w:val="none" w:sz="0" w:space="0" w:color="auto"/>
          </w:divBdr>
          <w:divsChild>
            <w:div w:id="410470370">
              <w:marLeft w:val="0"/>
              <w:marRight w:val="0"/>
              <w:marTop w:val="0"/>
              <w:marBottom w:val="0"/>
              <w:divBdr>
                <w:top w:val="none" w:sz="0" w:space="0" w:color="auto"/>
                <w:left w:val="none" w:sz="0" w:space="0" w:color="auto"/>
                <w:bottom w:val="none" w:sz="0" w:space="0" w:color="auto"/>
                <w:right w:val="none" w:sz="0" w:space="0" w:color="auto"/>
              </w:divBdr>
              <w:divsChild>
                <w:div w:id="218250328">
                  <w:marLeft w:val="0"/>
                  <w:marRight w:val="0"/>
                  <w:marTop w:val="0"/>
                  <w:marBottom w:val="0"/>
                  <w:divBdr>
                    <w:top w:val="none" w:sz="0" w:space="0" w:color="auto"/>
                    <w:left w:val="none" w:sz="0" w:space="0" w:color="auto"/>
                    <w:bottom w:val="none" w:sz="0" w:space="0" w:color="auto"/>
                    <w:right w:val="none" w:sz="0" w:space="0" w:color="auto"/>
                  </w:divBdr>
                  <w:divsChild>
                    <w:div w:id="14875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5857">
      <w:bodyDiv w:val="1"/>
      <w:marLeft w:val="0"/>
      <w:marRight w:val="0"/>
      <w:marTop w:val="0"/>
      <w:marBottom w:val="0"/>
      <w:divBdr>
        <w:top w:val="none" w:sz="0" w:space="0" w:color="auto"/>
        <w:left w:val="none" w:sz="0" w:space="0" w:color="auto"/>
        <w:bottom w:val="none" w:sz="0" w:space="0" w:color="auto"/>
        <w:right w:val="none" w:sz="0" w:space="0" w:color="auto"/>
      </w:divBdr>
      <w:divsChild>
        <w:div w:id="1805151306">
          <w:marLeft w:val="0"/>
          <w:marRight w:val="0"/>
          <w:marTop w:val="0"/>
          <w:marBottom w:val="0"/>
          <w:divBdr>
            <w:top w:val="none" w:sz="0" w:space="0" w:color="auto"/>
            <w:left w:val="none" w:sz="0" w:space="0" w:color="auto"/>
            <w:bottom w:val="none" w:sz="0" w:space="0" w:color="auto"/>
            <w:right w:val="none" w:sz="0" w:space="0" w:color="auto"/>
          </w:divBdr>
          <w:divsChild>
            <w:div w:id="575239483">
              <w:marLeft w:val="0"/>
              <w:marRight w:val="0"/>
              <w:marTop w:val="0"/>
              <w:marBottom w:val="0"/>
              <w:divBdr>
                <w:top w:val="none" w:sz="0" w:space="0" w:color="auto"/>
                <w:left w:val="none" w:sz="0" w:space="0" w:color="auto"/>
                <w:bottom w:val="none" w:sz="0" w:space="0" w:color="auto"/>
                <w:right w:val="none" w:sz="0" w:space="0" w:color="auto"/>
              </w:divBdr>
            </w:div>
            <w:div w:id="1930843146">
              <w:marLeft w:val="0"/>
              <w:marRight w:val="0"/>
              <w:marTop w:val="0"/>
              <w:marBottom w:val="0"/>
              <w:divBdr>
                <w:top w:val="none" w:sz="0" w:space="0" w:color="auto"/>
                <w:left w:val="none" w:sz="0" w:space="0" w:color="auto"/>
                <w:bottom w:val="none" w:sz="0" w:space="0" w:color="auto"/>
                <w:right w:val="none" w:sz="0" w:space="0" w:color="auto"/>
              </w:divBdr>
            </w:div>
            <w:div w:id="1063335075">
              <w:marLeft w:val="0"/>
              <w:marRight w:val="0"/>
              <w:marTop w:val="0"/>
              <w:marBottom w:val="0"/>
              <w:divBdr>
                <w:top w:val="none" w:sz="0" w:space="0" w:color="auto"/>
                <w:left w:val="none" w:sz="0" w:space="0" w:color="auto"/>
                <w:bottom w:val="none" w:sz="0" w:space="0" w:color="auto"/>
                <w:right w:val="none" w:sz="0" w:space="0" w:color="auto"/>
              </w:divBdr>
            </w:div>
            <w:div w:id="1622147949">
              <w:marLeft w:val="0"/>
              <w:marRight w:val="0"/>
              <w:marTop w:val="0"/>
              <w:marBottom w:val="0"/>
              <w:divBdr>
                <w:top w:val="none" w:sz="0" w:space="0" w:color="auto"/>
                <w:left w:val="none" w:sz="0" w:space="0" w:color="auto"/>
                <w:bottom w:val="none" w:sz="0" w:space="0" w:color="auto"/>
                <w:right w:val="none" w:sz="0" w:space="0" w:color="auto"/>
              </w:divBdr>
            </w:div>
          </w:divsChild>
        </w:div>
        <w:div w:id="1941332078">
          <w:marLeft w:val="0"/>
          <w:marRight w:val="0"/>
          <w:marTop w:val="0"/>
          <w:marBottom w:val="0"/>
          <w:divBdr>
            <w:top w:val="none" w:sz="0" w:space="0" w:color="auto"/>
            <w:left w:val="none" w:sz="0" w:space="0" w:color="auto"/>
            <w:bottom w:val="none" w:sz="0" w:space="0" w:color="auto"/>
            <w:right w:val="none" w:sz="0" w:space="0" w:color="auto"/>
          </w:divBdr>
        </w:div>
        <w:div w:id="651564683">
          <w:marLeft w:val="0"/>
          <w:marRight w:val="0"/>
          <w:marTop w:val="0"/>
          <w:marBottom w:val="0"/>
          <w:divBdr>
            <w:top w:val="none" w:sz="0" w:space="0" w:color="auto"/>
            <w:left w:val="none" w:sz="0" w:space="0" w:color="auto"/>
            <w:bottom w:val="none" w:sz="0" w:space="0" w:color="auto"/>
            <w:right w:val="none" w:sz="0" w:space="0" w:color="auto"/>
          </w:divBdr>
          <w:divsChild>
            <w:div w:id="679703177">
              <w:marLeft w:val="-75"/>
              <w:marRight w:val="0"/>
              <w:marTop w:val="30"/>
              <w:marBottom w:val="30"/>
              <w:divBdr>
                <w:top w:val="none" w:sz="0" w:space="0" w:color="auto"/>
                <w:left w:val="none" w:sz="0" w:space="0" w:color="auto"/>
                <w:bottom w:val="none" w:sz="0" w:space="0" w:color="auto"/>
                <w:right w:val="none" w:sz="0" w:space="0" w:color="auto"/>
              </w:divBdr>
              <w:divsChild>
                <w:div w:id="269825433">
                  <w:marLeft w:val="0"/>
                  <w:marRight w:val="0"/>
                  <w:marTop w:val="0"/>
                  <w:marBottom w:val="0"/>
                  <w:divBdr>
                    <w:top w:val="none" w:sz="0" w:space="0" w:color="auto"/>
                    <w:left w:val="none" w:sz="0" w:space="0" w:color="auto"/>
                    <w:bottom w:val="none" w:sz="0" w:space="0" w:color="auto"/>
                    <w:right w:val="none" w:sz="0" w:space="0" w:color="auto"/>
                  </w:divBdr>
                  <w:divsChild>
                    <w:div w:id="64619664">
                      <w:marLeft w:val="0"/>
                      <w:marRight w:val="0"/>
                      <w:marTop w:val="0"/>
                      <w:marBottom w:val="0"/>
                      <w:divBdr>
                        <w:top w:val="none" w:sz="0" w:space="0" w:color="auto"/>
                        <w:left w:val="none" w:sz="0" w:space="0" w:color="auto"/>
                        <w:bottom w:val="none" w:sz="0" w:space="0" w:color="auto"/>
                        <w:right w:val="none" w:sz="0" w:space="0" w:color="auto"/>
                      </w:divBdr>
                    </w:div>
                  </w:divsChild>
                </w:div>
                <w:div w:id="1444615196">
                  <w:marLeft w:val="0"/>
                  <w:marRight w:val="0"/>
                  <w:marTop w:val="0"/>
                  <w:marBottom w:val="0"/>
                  <w:divBdr>
                    <w:top w:val="none" w:sz="0" w:space="0" w:color="auto"/>
                    <w:left w:val="none" w:sz="0" w:space="0" w:color="auto"/>
                    <w:bottom w:val="none" w:sz="0" w:space="0" w:color="auto"/>
                    <w:right w:val="none" w:sz="0" w:space="0" w:color="auto"/>
                  </w:divBdr>
                  <w:divsChild>
                    <w:div w:id="1373535256">
                      <w:marLeft w:val="0"/>
                      <w:marRight w:val="0"/>
                      <w:marTop w:val="0"/>
                      <w:marBottom w:val="0"/>
                      <w:divBdr>
                        <w:top w:val="none" w:sz="0" w:space="0" w:color="auto"/>
                        <w:left w:val="none" w:sz="0" w:space="0" w:color="auto"/>
                        <w:bottom w:val="none" w:sz="0" w:space="0" w:color="auto"/>
                        <w:right w:val="none" w:sz="0" w:space="0" w:color="auto"/>
                      </w:divBdr>
                    </w:div>
                  </w:divsChild>
                </w:div>
                <w:div w:id="294915188">
                  <w:marLeft w:val="0"/>
                  <w:marRight w:val="0"/>
                  <w:marTop w:val="0"/>
                  <w:marBottom w:val="0"/>
                  <w:divBdr>
                    <w:top w:val="none" w:sz="0" w:space="0" w:color="auto"/>
                    <w:left w:val="none" w:sz="0" w:space="0" w:color="auto"/>
                    <w:bottom w:val="none" w:sz="0" w:space="0" w:color="auto"/>
                    <w:right w:val="none" w:sz="0" w:space="0" w:color="auto"/>
                  </w:divBdr>
                  <w:divsChild>
                    <w:div w:id="2112121854">
                      <w:marLeft w:val="0"/>
                      <w:marRight w:val="0"/>
                      <w:marTop w:val="0"/>
                      <w:marBottom w:val="0"/>
                      <w:divBdr>
                        <w:top w:val="none" w:sz="0" w:space="0" w:color="auto"/>
                        <w:left w:val="none" w:sz="0" w:space="0" w:color="auto"/>
                        <w:bottom w:val="none" w:sz="0" w:space="0" w:color="auto"/>
                        <w:right w:val="none" w:sz="0" w:space="0" w:color="auto"/>
                      </w:divBdr>
                    </w:div>
                  </w:divsChild>
                </w:div>
                <w:div w:id="163475725">
                  <w:marLeft w:val="0"/>
                  <w:marRight w:val="0"/>
                  <w:marTop w:val="0"/>
                  <w:marBottom w:val="0"/>
                  <w:divBdr>
                    <w:top w:val="none" w:sz="0" w:space="0" w:color="auto"/>
                    <w:left w:val="none" w:sz="0" w:space="0" w:color="auto"/>
                    <w:bottom w:val="none" w:sz="0" w:space="0" w:color="auto"/>
                    <w:right w:val="none" w:sz="0" w:space="0" w:color="auto"/>
                  </w:divBdr>
                  <w:divsChild>
                    <w:div w:id="1124036823">
                      <w:marLeft w:val="0"/>
                      <w:marRight w:val="0"/>
                      <w:marTop w:val="0"/>
                      <w:marBottom w:val="0"/>
                      <w:divBdr>
                        <w:top w:val="none" w:sz="0" w:space="0" w:color="auto"/>
                        <w:left w:val="none" w:sz="0" w:space="0" w:color="auto"/>
                        <w:bottom w:val="none" w:sz="0" w:space="0" w:color="auto"/>
                        <w:right w:val="none" w:sz="0" w:space="0" w:color="auto"/>
                      </w:divBdr>
                    </w:div>
                  </w:divsChild>
                </w:div>
                <w:div w:id="57287915">
                  <w:marLeft w:val="0"/>
                  <w:marRight w:val="0"/>
                  <w:marTop w:val="0"/>
                  <w:marBottom w:val="0"/>
                  <w:divBdr>
                    <w:top w:val="none" w:sz="0" w:space="0" w:color="auto"/>
                    <w:left w:val="none" w:sz="0" w:space="0" w:color="auto"/>
                    <w:bottom w:val="none" w:sz="0" w:space="0" w:color="auto"/>
                    <w:right w:val="none" w:sz="0" w:space="0" w:color="auto"/>
                  </w:divBdr>
                  <w:divsChild>
                    <w:div w:id="694383758">
                      <w:marLeft w:val="0"/>
                      <w:marRight w:val="0"/>
                      <w:marTop w:val="0"/>
                      <w:marBottom w:val="0"/>
                      <w:divBdr>
                        <w:top w:val="none" w:sz="0" w:space="0" w:color="auto"/>
                        <w:left w:val="none" w:sz="0" w:space="0" w:color="auto"/>
                        <w:bottom w:val="none" w:sz="0" w:space="0" w:color="auto"/>
                        <w:right w:val="none" w:sz="0" w:space="0" w:color="auto"/>
                      </w:divBdr>
                    </w:div>
                  </w:divsChild>
                </w:div>
                <w:div w:id="1606228070">
                  <w:marLeft w:val="0"/>
                  <w:marRight w:val="0"/>
                  <w:marTop w:val="0"/>
                  <w:marBottom w:val="0"/>
                  <w:divBdr>
                    <w:top w:val="none" w:sz="0" w:space="0" w:color="auto"/>
                    <w:left w:val="none" w:sz="0" w:space="0" w:color="auto"/>
                    <w:bottom w:val="none" w:sz="0" w:space="0" w:color="auto"/>
                    <w:right w:val="none" w:sz="0" w:space="0" w:color="auto"/>
                  </w:divBdr>
                  <w:divsChild>
                    <w:div w:id="1685205959">
                      <w:marLeft w:val="0"/>
                      <w:marRight w:val="0"/>
                      <w:marTop w:val="0"/>
                      <w:marBottom w:val="0"/>
                      <w:divBdr>
                        <w:top w:val="none" w:sz="0" w:space="0" w:color="auto"/>
                        <w:left w:val="none" w:sz="0" w:space="0" w:color="auto"/>
                        <w:bottom w:val="none" w:sz="0" w:space="0" w:color="auto"/>
                        <w:right w:val="none" w:sz="0" w:space="0" w:color="auto"/>
                      </w:divBdr>
                    </w:div>
                  </w:divsChild>
                </w:div>
                <w:div w:id="1249268538">
                  <w:marLeft w:val="0"/>
                  <w:marRight w:val="0"/>
                  <w:marTop w:val="0"/>
                  <w:marBottom w:val="0"/>
                  <w:divBdr>
                    <w:top w:val="none" w:sz="0" w:space="0" w:color="auto"/>
                    <w:left w:val="none" w:sz="0" w:space="0" w:color="auto"/>
                    <w:bottom w:val="none" w:sz="0" w:space="0" w:color="auto"/>
                    <w:right w:val="none" w:sz="0" w:space="0" w:color="auto"/>
                  </w:divBdr>
                  <w:divsChild>
                    <w:div w:id="360589634">
                      <w:marLeft w:val="0"/>
                      <w:marRight w:val="0"/>
                      <w:marTop w:val="0"/>
                      <w:marBottom w:val="0"/>
                      <w:divBdr>
                        <w:top w:val="none" w:sz="0" w:space="0" w:color="auto"/>
                        <w:left w:val="none" w:sz="0" w:space="0" w:color="auto"/>
                        <w:bottom w:val="none" w:sz="0" w:space="0" w:color="auto"/>
                        <w:right w:val="none" w:sz="0" w:space="0" w:color="auto"/>
                      </w:divBdr>
                    </w:div>
                  </w:divsChild>
                </w:div>
                <w:div w:id="441723867">
                  <w:marLeft w:val="0"/>
                  <w:marRight w:val="0"/>
                  <w:marTop w:val="0"/>
                  <w:marBottom w:val="0"/>
                  <w:divBdr>
                    <w:top w:val="none" w:sz="0" w:space="0" w:color="auto"/>
                    <w:left w:val="none" w:sz="0" w:space="0" w:color="auto"/>
                    <w:bottom w:val="none" w:sz="0" w:space="0" w:color="auto"/>
                    <w:right w:val="none" w:sz="0" w:space="0" w:color="auto"/>
                  </w:divBdr>
                  <w:divsChild>
                    <w:div w:id="14769770">
                      <w:marLeft w:val="0"/>
                      <w:marRight w:val="0"/>
                      <w:marTop w:val="0"/>
                      <w:marBottom w:val="0"/>
                      <w:divBdr>
                        <w:top w:val="none" w:sz="0" w:space="0" w:color="auto"/>
                        <w:left w:val="none" w:sz="0" w:space="0" w:color="auto"/>
                        <w:bottom w:val="none" w:sz="0" w:space="0" w:color="auto"/>
                        <w:right w:val="none" w:sz="0" w:space="0" w:color="auto"/>
                      </w:divBdr>
                    </w:div>
                  </w:divsChild>
                </w:div>
                <w:div w:id="525943308">
                  <w:marLeft w:val="0"/>
                  <w:marRight w:val="0"/>
                  <w:marTop w:val="0"/>
                  <w:marBottom w:val="0"/>
                  <w:divBdr>
                    <w:top w:val="none" w:sz="0" w:space="0" w:color="auto"/>
                    <w:left w:val="none" w:sz="0" w:space="0" w:color="auto"/>
                    <w:bottom w:val="none" w:sz="0" w:space="0" w:color="auto"/>
                    <w:right w:val="none" w:sz="0" w:space="0" w:color="auto"/>
                  </w:divBdr>
                  <w:divsChild>
                    <w:div w:id="314846872">
                      <w:marLeft w:val="0"/>
                      <w:marRight w:val="0"/>
                      <w:marTop w:val="0"/>
                      <w:marBottom w:val="0"/>
                      <w:divBdr>
                        <w:top w:val="none" w:sz="0" w:space="0" w:color="auto"/>
                        <w:left w:val="none" w:sz="0" w:space="0" w:color="auto"/>
                        <w:bottom w:val="none" w:sz="0" w:space="0" w:color="auto"/>
                        <w:right w:val="none" w:sz="0" w:space="0" w:color="auto"/>
                      </w:divBdr>
                    </w:div>
                  </w:divsChild>
                </w:div>
                <w:div w:id="1340232899">
                  <w:marLeft w:val="0"/>
                  <w:marRight w:val="0"/>
                  <w:marTop w:val="0"/>
                  <w:marBottom w:val="0"/>
                  <w:divBdr>
                    <w:top w:val="none" w:sz="0" w:space="0" w:color="auto"/>
                    <w:left w:val="none" w:sz="0" w:space="0" w:color="auto"/>
                    <w:bottom w:val="none" w:sz="0" w:space="0" w:color="auto"/>
                    <w:right w:val="none" w:sz="0" w:space="0" w:color="auto"/>
                  </w:divBdr>
                  <w:divsChild>
                    <w:div w:id="1469860945">
                      <w:marLeft w:val="0"/>
                      <w:marRight w:val="0"/>
                      <w:marTop w:val="0"/>
                      <w:marBottom w:val="0"/>
                      <w:divBdr>
                        <w:top w:val="none" w:sz="0" w:space="0" w:color="auto"/>
                        <w:left w:val="none" w:sz="0" w:space="0" w:color="auto"/>
                        <w:bottom w:val="none" w:sz="0" w:space="0" w:color="auto"/>
                        <w:right w:val="none" w:sz="0" w:space="0" w:color="auto"/>
                      </w:divBdr>
                    </w:div>
                  </w:divsChild>
                </w:div>
                <w:div w:id="1806042549">
                  <w:marLeft w:val="0"/>
                  <w:marRight w:val="0"/>
                  <w:marTop w:val="0"/>
                  <w:marBottom w:val="0"/>
                  <w:divBdr>
                    <w:top w:val="none" w:sz="0" w:space="0" w:color="auto"/>
                    <w:left w:val="none" w:sz="0" w:space="0" w:color="auto"/>
                    <w:bottom w:val="none" w:sz="0" w:space="0" w:color="auto"/>
                    <w:right w:val="none" w:sz="0" w:space="0" w:color="auto"/>
                  </w:divBdr>
                  <w:divsChild>
                    <w:div w:id="1754476316">
                      <w:marLeft w:val="0"/>
                      <w:marRight w:val="0"/>
                      <w:marTop w:val="0"/>
                      <w:marBottom w:val="0"/>
                      <w:divBdr>
                        <w:top w:val="none" w:sz="0" w:space="0" w:color="auto"/>
                        <w:left w:val="none" w:sz="0" w:space="0" w:color="auto"/>
                        <w:bottom w:val="none" w:sz="0" w:space="0" w:color="auto"/>
                        <w:right w:val="none" w:sz="0" w:space="0" w:color="auto"/>
                      </w:divBdr>
                    </w:div>
                  </w:divsChild>
                </w:div>
                <w:div w:id="409347266">
                  <w:marLeft w:val="0"/>
                  <w:marRight w:val="0"/>
                  <w:marTop w:val="0"/>
                  <w:marBottom w:val="0"/>
                  <w:divBdr>
                    <w:top w:val="none" w:sz="0" w:space="0" w:color="auto"/>
                    <w:left w:val="none" w:sz="0" w:space="0" w:color="auto"/>
                    <w:bottom w:val="none" w:sz="0" w:space="0" w:color="auto"/>
                    <w:right w:val="none" w:sz="0" w:space="0" w:color="auto"/>
                  </w:divBdr>
                  <w:divsChild>
                    <w:div w:id="1943995750">
                      <w:marLeft w:val="0"/>
                      <w:marRight w:val="0"/>
                      <w:marTop w:val="0"/>
                      <w:marBottom w:val="0"/>
                      <w:divBdr>
                        <w:top w:val="none" w:sz="0" w:space="0" w:color="auto"/>
                        <w:left w:val="none" w:sz="0" w:space="0" w:color="auto"/>
                        <w:bottom w:val="none" w:sz="0" w:space="0" w:color="auto"/>
                        <w:right w:val="none" w:sz="0" w:space="0" w:color="auto"/>
                      </w:divBdr>
                    </w:div>
                  </w:divsChild>
                </w:div>
                <w:div w:id="1767388612">
                  <w:marLeft w:val="0"/>
                  <w:marRight w:val="0"/>
                  <w:marTop w:val="0"/>
                  <w:marBottom w:val="0"/>
                  <w:divBdr>
                    <w:top w:val="none" w:sz="0" w:space="0" w:color="auto"/>
                    <w:left w:val="none" w:sz="0" w:space="0" w:color="auto"/>
                    <w:bottom w:val="none" w:sz="0" w:space="0" w:color="auto"/>
                    <w:right w:val="none" w:sz="0" w:space="0" w:color="auto"/>
                  </w:divBdr>
                  <w:divsChild>
                    <w:div w:id="1140027749">
                      <w:marLeft w:val="0"/>
                      <w:marRight w:val="0"/>
                      <w:marTop w:val="0"/>
                      <w:marBottom w:val="0"/>
                      <w:divBdr>
                        <w:top w:val="none" w:sz="0" w:space="0" w:color="auto"/>
                        <w:left w:val="none" w:sz="0" w:space="0" w:color="auto"/>
                        <w:bottom w:val="none" w:sz="0" w:space="0" w:color="auto"/>
                        <w:right w:val="none" w:sz="0" w:space="0" w:color="auto"/>
                      </w:divBdr>
                    </w:div>
                  </w:divsChild>
                </w:div>
                <w:div w:id="551573617">
                  <w:marLeft w:val="0"/>
                  <w:marRight w:val="0"/>
                  <w:marTop w:val="0"/>
                  <w:marBottom w:val="0"/>
                  <w:divBdr>
                    <w:top w:val="none" w:sz="0" w:space="0" w:color="auto"/>
                    <w:left w:val="none" w:sz="0" w:space="0" w:color="auto"/>
                    <w:bottom w:val="none" w:sz="0" w:space="0" w:color="auto"/>
                    <w:right w:val="none" w:sz="0" w:space="0" w:color="auto"/>
                  </w:divBdr>
                  <w:divsChild>
                    <w:div w:id="1012033344">
                      <w:marLeft w:val="0"/>
                      <w:marRight w:val="0"/>
                      <w:marTop w:val="0"/>
                      <w:marBottom w:val="0"/>
                      <w:divBdr>
                        <w:top w:val="none" w:sz="0" w:space="0" w:color="auto"/>
                        <w:left w:val="none" w:sz="0" w:space="0" w:color="auto"/>
                        <w:bottom w:val="none" w:sz="0" w:space="0" w:color="auto"/>
                        <w:right w:val="none" w:sz="0" w:space="0" w:color="auto"/>
                      </w:divBdr>
                    </w:div>
                  </w:divsChild>
                </w:div>
                <w:div w:id="711467584">
                  <w:marLeft w:val="0"/>
                  <w:marRight w:val="0"/>
                  <w:marTop w:val="0"/>
                  <w:marBottom w:val="0"/>
                  <w:divBdr>
                    <w:top w:val="none" w:sz="0" w:space="0" w:color="auto"/>
                    <w:left w:val="none" w:sz="0" w:space="0" w:color="auto"/>
                    <w:bottom w:val="none" w:sz="0" w:space="0" w:color="auto"/>
                    <w:right w:val="none" w:sz="0" w:space="0" w:color="auto"/>
                  </w:divBdr>
                  <w:divsChild>
                    <w:div w:id="460996160">
                      <w:marLeft w:val="0"/>
                      <w:marRight w:val="0"/>
                      <w:marTop w:val="0"/>
                      <w:marBottom w:val="0"/>
                      <w:divBdr>
                        <w:top w:val="none" w:sz="0" w:space="0" w:color="auto"/>
                        <w:left w:val="none" w:sz="0" w:space="0" w:color="auto"/>
                        <w:bottom w:val="none" w:sz="0" w:space="0" w:color="auto"/>
                        <w:right w:val="none" w:sz="0" w:space="0" w:color="auto"/>
                      </w:divBdr>
                    </w:div>
                  </w:divsChild>
                </w:div>
                <w:div w:id="1899626726">
                  <w:marLeft w:val="0"/>
                  <w:marRight w:val="0"/>
                  <w:marTop w:val="0"/>
                  <w:marBottom w:val="0"/>
                  <w:divBdr>
                    <w:top w:val="none" w:sz="0" w:space="0" w:color="auto"/>
                    <w:left w:val="none" w:sz="0" w:space="0" w:color="auto"/>
                    <w:bottom w:val="none" w:sz="0" w:space="0" w:color="auto"/>
                    <w:right w:val="none" w:sz="0" w:space="0" w:color="auto"/>
                  </w:divBdr>
                  <w:divsChild>
                    <w:div w:id="347801243">
                      <w:marLeft w:val="0"/>
                      <w:marRight w:val="0"/>
                      <w:marTop w:val="0"/>
                      <w:marBottom w:val="0"/>
                      <w:divBdr>
                        <w:top w:val="none" w:sz="0" w:space="0" w:color="auto"/>
                        <w:left w:val="none" w:sz="0" w:space="0" w:color="auto"/>
                        <w:bottom w:val="none" w:sz="0" w:space="0" w:color="auto"/>
                        <w:right w:val="none" w:sz="0" w:space="0" w:color="auto"/>
                      </w:divBdr>
                    </w:div>
                  </w:divsChild>
                </w:div>
                <w:div w:id="331758093">
                  <w:marLeft w:val="0"/>
                  <w:marRight w:val="0"/>
                  <w:marTop w:val="0"/>
                  <w:marBottom w:val="0"/>
                  <w:divBdr>
                    <w:top w:val="none" w:sz="0" w:space="0" w:color="auto"/>
                    <w:left w:val="none" w:sz="0" w:space="0" w:color="auto"/>
                    <w:bottom w:val="none" w:sz="0" w:space="0" w:color="auto"/>
                    <w:right w:val="none" w:sz="0" w:space="0" w:color="auto"/>
                  </w:divBdr>
                  <w:divsChild>
                    <w:div w:id="163202914">
                      <w:marLeft w:val="0"/>
                      <w:marRight w:val="0"/>
                      <w:marTop w:val="0"/>
                      <w:marBottom w:val="0"/>
                      <w:divBdr>
                        <w:top w:val="none" w:sz="0" w:space="0" w:color="auto"/>
                        <w:left w:val="none" w:sz="0" w:space="0" w:color="auto"/>
                        <w:bottom w:val="none" w:sz="0" w:space="0" w:color="auto"/>
                        <w:right w:val="none" w:sz="0" w:space="0" w:color="auto"/>
                      </w:divBdr>
                    </w:div>
                  </w:divsChild>
                </w:div>
                <w:div w:id="1803575355">
                  <w:marLeft w:val="0"/>
                  <w:marRight w:val="0"/>
                  <w:marTop w:val="0"/>
                  <w:marBottom w:val="0"/>
                  <w:divBdr>
                    <w:top w:val="none" w:sz="0" w:space="0" w:color="auto"/>
                    <w:left w:val="none" w:sz="0" w:space="0" w:color="auto"/>
                    <w:bottom w:val="none" w:sz="0" w:space="0" w:color="auto"/>
                    <w:right w:val="none" w:sz="0" w:space="0" w:color="auto"/>
                  </w:divBdr>
                  <w:divsChild>
                    <w:div w:id="427626423">
                      <w:marLeft w:val="0"/>
                      <w:marRight w:val="0"/>
                      <w:marTop w:val="0"/>
                      <w:marBottom w:val="0"/>
                      <w:divBdr>
                        <w:top w:val="none" w:sz="0" w:space="0" w:color="auto"/>
                        <w:left w:val="none" w:sz="0" w:space="0" w:color="auto"/>
                        <w:bottom w:val="none" w:sz="0" w:space="0" w:color="auto"/>
                        <w:right w:val="none" w:sz="0" w:space="0" w:color="auto"/>
                      </w:divBdr>
                    </w:div>
                  </w:divsChild>
                </w:div>
                <w:div w:id="1864397205">
                  <w:marLeft w:val="0"/>
                  <w:marRight w:val="0"/>
                  <w:marTop w:val="0"/>
                  <w:marBottom w:val="0"/>
                  <w:divBdr>
                    <w:top w:val="none" w:sz="0" w:space="0" w:color="auto"/>
                    <w:left w:val="none" w:sz="0" w:space="0" w:color="auto"/>
                    <w:bottom w:val="none" w:sz="0" w:space="0" w:color="auto"/>
                    <w:right w:val="none" w:sz="0" w:space="0" w:color="auto"/>
                  </w:divBdr>
                  <w:divsChild>
                    <w:div w:id="1375929624">
                      <w:marLeft w:val="0"/>
                      <w:marRight w:val="0"/>
                      <w:marTop w:val="0"/>
                      <w:marBottom w:val="0"/>
                      <w:divBdr>
                        <w:top w:val="none" w:sz="0" w:space="0" w:color="auto"/>
                        <w:left w:val="none" w:sz="0" w:space="0" w:color="auto"/>
                        <w:bottom w:val="none" w:sz="0" w:space="0" w:color="auto"/>
                        <w:right w:val="none" w:sz="0" w:space="0" w:color="auto"/>
                      </w:divBdr>
                    </w:div>
                  </w:divsChild>
                </w:div>
                <w:div w:id="599265648">
                  <w:marLeft w:val="0"/>
                  <w:marRight w:val="0"/>
                  <w:marTop w:val="0"/>
                  <w:marBottom w:val="0"/>
                  <w:divBdr>
                    <w:top w:val="none" w:sz="0" w:space="0" w:color="auto"/>
                    <w:left w:val="none" w:sz="0" w:space="0" w:color="auto"/>
                    <w:bottom w:val="none" w:sz="0" w:space="0" w:color="auto"/>
                    <w:right w:val="none" w:sz="0" w:space="0" w:color="auto"/>
                  </w:divBdr>
                  <w:divsChild>
                    <w:div w:id="314068014">
                      <w:marLeft w:val="0"/>
                      <w:marRight w:val="0"/>
                      <w:marTop w:val="0"/>
                      <w:marBottom w:val="0"/>
                      <w:divBdr>
                        <w:top w:val="none" w:sz="0" w:space="0" w:color="auto"/>
                        <w:left w:val="none" w:sz="0" w:space="0" w:color="auto"/>
                        <w:bottom w:val="none" w:sz="0" w:space="0" w:color="auto"/>
                        <w:right w:val="none" w:sz="0" w:space="0" w:color="auto"/>
                      </w:divBdr>
                    </w:div>
                  </w:divsChild>
                </w:div>
                <w:div w:id="1932464281">
                  <w:marLeft w:val="0"/>
                  <w:marRight w:val="0"/>
                  <w:marTop w:val="0"/>
                  <w:marBottom w:val="0"/>
                  <w:divBdr>
                    <w:top w:val="none" w:sz="0" w:space="0" w:color="auto"/>
                    <w:left w:val="none" w:sz="0" w:space="0" w:color="auto"/>
                    <w:bottom w:val="none" w:sz="0" w:space="0" w:color="auto"/>
                    <w:right w:val="none" w:sz="0" w:space="0" w:color="auto"/>
                  </w:divBdr>
                  <w:divsChild>
                    <w:div w:id="20301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7416">
          <w:marLeft w:val="0"/>
          <w:marRight w:val="0"/>
          <w:marTop w:val="0"/>
          <w:marBottom w:val="0"/>
          <w:divBdr>
            <w:top w:val="none" w:sz="0" w:space="0" w:color="auto"/>
            <w:left w:val="none" w:sz="0" w:space="0" w:color="auto"/>
            <w:bottom w:val="none" w:sz="0" w:space="0" w:color="auto"/>
            <w:right w:val="none" w:sz="0" w:space="0" w:color="auto"/>
          </w:divBdr>
        </w:div>
        <w:div w:id="915433055">
          <w:marLeft w:val="0"/>
          <w:marRight w:val="0"/>
          <w:marTop w:val="0"/>
          <w:marBottom w:val="0"/>
          <w:divBdr>
            <w:top w:val="none" w:sz="0" w:space="0" w:color="auto"/>
            <w:left w:val="none" w:sz="0" w:space="0" w:color="auto"/>
            <w:bottom w:val="none" w:sz="0" w:space="0" w:color="auto"/>
            <w:right w:val="none" w:sz="0" w:space="0" w:color="auto"/>
          </w:divBdr>
        </w:div>
        <w:div w:id="44569746">
          <w:marLeft w:val="0"/>
          <w:marRight w:val="0"/>
          <w:marTop w:val="0"/>
          <w:marBottom w:val="0"/>
          <w:divBdr>
            <w:top w:val="none" w:sz="0" w:space="0" w:color="auto"/>
            <w:left w:val="none" w:sz="0" w:space="0" w:color="auto"/>
            <w:bottom w:val="none" w:sz="0" w:space="0" w:color="auto"/>
            <w:right w:val="none" w:sz="0" w:space="0" w:color="auto"/>
          </w:divBdr>
        </w:div>
        <w:div w:id="555894829">
          <w:marLeft w:val="0"/>
          <w:marRight w:val="0"/>
          <w:marTop w:val="0"/>
          <w:marBottom w:val="0"/>
          <w:divBdr>
            <w:top w:val="none" w:sz="0" w:space="0" w:color="auto"/>
            <w:left w:val="none" w:sz="0" w:space="0" w:color="auto"/>
            <w:bottom w:val="none" w:sz="0" w:space="0" w:color="auto"/>
            <w:right w:val="none" w:sz="0" w:space="0" w:color="auto"/>
          </w:divBdr>
        </w:div>
      </w:divsChild>
    </w:div>
    <w:div w:id="380717422">
      <w:bodyDiv w:val="1"/>
      <w:marLeft w:val="0"/>
      <w:marRight w:val="0"/>
      <w:marTop w:val="0"/>
      <w:marBottom w:val="0"/>
      <w:divBdr>
        <w:top w:val="none" w:sz="0" w:space="0" w:color="auto"/>
        <w:left w:val="none" w:sz="0" w:space="0" w:color="auto"/>
        <w:bottom w:val="none" w:sz="0" w:space="0" w:color="auto"/>
        <w:right w:val="none" w:sz="0" w:space="0" w:color="auto"/>
      </w:divBdr>
    </w:div>
    <w:div w:id="408115470">
      <w:bodyDiv w:val="1"/>
      <w:marLeft w:val="0"/>
      <w:marRight w:val="0"/>
      <w:marTop w:val="0"/>
      <w:marBottom w:val="0"/>
      <w:divBdr>
        <w:top w:val="none" w:sz="0" w:space="0" w:color="auto"/>
        <w:left w:val="none" w:sz="0" w:space="0" w:color="auto"/>
        <w:bottom w:val="none" w:sz="0" w:space="0" w:color="auto"/>
        <w:right w:val="none" w:sz="0" w:space="0" w:color="auto"/>
      </w:divBdr>
    </w:div>
    <w:div w:id="413015373">
      <w:bodyDiv w:val="1"/>
      <w:marLeft w:val="0"/>
      <w:marRight w:val="0"/>
      <w:marTop w:val="0"/>
      <w:marBottom w:val="0"/>
      <w:divBdr>
        <w:top w:val="none" w:sz="0" w:space="0" w:color="auto"/>
        <w:left w:val="none" w:sz="0" w:space="0" w:color="auto"/>
        <w:bottom w:val="none" w:sz="0" w:space="0" w:color="auto"/>
        <w:right w:val="none" w:sz="0" w:space="0" w:color="auto"/>
      </w:divBdr>
    </w:div>
    <w:div w:id="414206476">
      <w:bodyDiv w:val="1"/>
      <w:marLeft w:val="0"/>
      <w:marRight w:val="0"/>
      <w:marTop w:val="0"/>
      <w:marBottom w:val="0"/>
      <w:divBdr>
        <w:top w:val="none" w:sz="0" w:space="0" w:color="auto"/>
        <w:left w:val="none" w:sz="0" w:space="0" w:color="auto"/>
        <w:bottom w:val="none" w:sz="0" w:space="0" w:color="auto"/>
        <w:right w:val="none" w:sz="0" w:space="0" w:color="auto"/>
      </w:divBdr>
    </w:div>
    <w:div w:id="418062691">
      <w:bodyDiv w:val="1"/>
      <w:marLeft w:val="0"/>
      <w:marRight w:val="0"/>
      <w:marTop w:val="0"/>
      <w:marBottom w:val="0"/>
      <w:divBdr>
        <w:top w:val="none" w:sz="0" w:space="0" w:color="auto"/>
        <w:left w:val="none" w:sz="0" w:space="0" w:color="auto"/>
        <w:bottom w:val="none" w:sz="0" w:space="0" w:color="auto"/>
        <w:right w:val="none" w:sz="0" w:space="0" w:color="auto"/>
      </w:divBdr>
    </w:div>
    <w:div w:id="434327554">
      <w:bodyDiv w:val="1"/>
      <w:marLeft w:val="0"/>
      <w:marRight w:val="0"/>
      <w:marTop w:val="0"/>
      <w:marBottom w:val="0"/>
      <w:divBdr>
        <w:top w:val="none" w:sz="0" w:space="0" w:color="auto"/>
        <w:left w:val="none" w:sz="0" w:space="0" w:color="auto"/>
        <w:bottom w:val="none" w:sz="0" w:space="0" w:color="auto"/>
        <w:right w:val="none" w:sz="0" w:space="0" w:color="auto"/>
      </w:divBdr>
    </w:div>
    <w:div w:id="451705776">
      <w:bodyDiv w:val="1"/>
      <w:marLeft w:val="0"/>
      <w:marRight w:val="0"/>
      <w:marTop w:val="0"/>
      <w:marBottom w:val="0"/>
      <w:divBdr>
        <w:top w:val="none" w:sz="0" w:space="0" w:color="auto"/>
        <w:left w:val="none" w:sz="0" w:space="0" w:color="auto"/>
        <w:bottom w:val="none" w:sz="0" w:space="0" w:color="auto"/>
        <w:right w:val="none" w:sz="0" w:space="0" w:color="auto"/>
      </w:divBdr>
    </w:div>
    <w:div w:id="487744032">
      <w:bodyDiv w:val="1"/>
      <w:marLeft w:val="0"/>
      <w:marRight w:val="0"/>
      <w:marTop w:val="0"/>
      <w:marBottom w:val="0"/>
      <w:divBdr>
        <w:top w:val="none" w:sz="0" w:space="0" w:color="auto"/>
        <w:left w:val="none" w:sz="0" w:space="0" w:color="auto"/>
        <w:bottom w:val="none" w:sz="0" w:space="0" w:color="auto"/>
        <w:right w:val="none" w:sz="0" w:space="0" w:color="auto"/>
      </w:divBdr>
    </w:div>
    <w:div w:id="488131311">
      <w:bodyDiv w:val="1"/>
      <w:marLeft w:val="0"/>
      <w:marRight w:val="0"/>
      <w:marTop w:val="0"/>
      <w:marBottom w:val="0"/>
      <w:divBdr>
        <w:top w:val="none" w:sz="0" w:space="0" w:color="auto"/>
        <w:left w:val="none" w:sz="0" w:space="0" w:color="auto"/>
        <w:bottom w:val="none" w:sz="0" w:space="0" w:color="auto"/>
        <w:right w:val="none" w:sz="0" w:space="0" w:color="auto"/>
      </w:divBdr>
      <w:divsChild>
        <w:div w:id="1231423319">
          <w:marLeft w:val="0"/>
          <w:marRight w:val="0"/>
          <w:marTop w:val="0"/>
          <w:marBottom w:val="0"/>
          <w:divBdr>
            <w:top w:val="none" w:sz="0" w:space="0" w:color="auto"/>
            <w:left w:val="none" w:sz="0" w:space="0" w:color="auto"/>
            <w:bottom w:val="none" w:sz="0" w:space="0" w:color="auto"/>
            <w:right w:val="none" w:sz="0" w:space="0" w:color="auto"/>
          </w:divBdr>
          <w:divsChild>
            <w:div w:id="1678338533">
              <w:marLeft w:val="0"/>
              <w:marRight w:val="0"/>
              <w:marTop w:val="0"/>
              <w:marBottom w:val="0"/>
              <w:divBdr>
                <w:top w:val="none" w:sz="0" w:space="0" w:color="auto"/>
                <w:left w:val="none" w:sz="0" w:space="0" w:color="auto"/>
                <w:bottom w:val="none" w:sz="0" w:space="0" w:color="auto"/>
                <w:right w:val="none" w:sz="0" w:space="0" w:color="auto"/>
              </w:divBdr>
              <w:divsChild>
                <w:div w:id="572548826">
                  <w:marLeft w:val="0"/>
                  <w:marRight w:val="0"/>
                  <w:marTop w:val="0"/>
                  <w:marBottom w:val="0"/>
                  <w:divBdr>
                    <w:top w:val="none" w:sz="0" w:space="0" w:color="auto"/>
                    <w:left w:val="none" w:sz="0" w:space="0" w:color="auto"/>
                    <w:bottom w:val="none" w:sz="0" w:space="0" w:color="auto"/>
                    <w:right w:val="none" w:sz="0" w:space="0" w:color="auto"/>
                  </w:divBdr>
                </w:div>
              </w:divsChild>
            </w:div>
            <w:div w:id="1945571501">
              <w:marLeft w:val="0"/>
              <w:marRight w:val="0"/>
              <w:marTop w:val="0"/>
              <w:marBottom w:val="0"/>
              <w:divBdr>
                <w:top w:val="none" w:sz="0" w:space="0" w:color="auto"/>
                <w:left w:val="none" w:sz="0" w:space="0" w:color="auto"/>
                <w:bottom w:val="none" w:sz="0" w:space="0" w:color="auto"/>
                <w:right w:val="none" w:sz="0" w:space="0" w:color="auto"/>
              </w:divBdr>
              <w:divsChild>
                <w:div w:id="2115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5355">
      <w:bodyDiv w:val="1"/>
      <w:marLeft w:val="0"/>
      <w:marRight w:val="0"/>
      <w:marTop w:val="0"/>
      <w:marBottom w:val="0"/>
      <w:divBdr>
        <w:top w:val="none" w:sz="0" w:space="0" w:color="auto"/>
        <w:left w:val="none" w:sz="0" w:space="0" w:color="auto"/>
        <w:bottom w:val="none" w:sz="0" w:space="0" w:color="auto"/>
        <w:right w:val="none" w:sz="0" w:space="0" w:color="auto"/>
      </w:divBdr>
    </w:div>
    <w:div w:id="571550854">
      <w:bodyDiv w:val="1"/>
      <w:marLeft w:val="0"/>
      <w:marRight w:val="0"/>
      <w:marTop w:val="0"/>
      <w:marBottom w:val="0"/>
      <w:divBdr>
        <w:top w:val="none" w:sz="0" w:space="0" w:color="auto"/>
        <w:left w:val="none" w:sz="0" w:space="0" w:color="auto"/>
        <w:bottom w:val="none" w:sz="0" w:space="0" w:color="auto"/>
        <w:right w:val="none" w:sz="0" w:space="0" w:color="auto"/>
      </w:divBdr>
    </w:div>
    <w:div w:id="599533082">
      <w:bodyDiv w:val="1"/>
      <w:marLeft w:val="0"/>
      <w:marRight w:val="0"/>
      <w:marTop w:val="0"/>
      <w:marBottom w:val="0"/>
      <w:divBdr>
        <w:top w:val="none" w:sz="0" w:space="0" w:color="auto"/>
        <w:left w:val="none" w:sz="0" w:space="0" w:color="auto"/>
        <w:bottom w:val="none" w:sz="0" w:space="0" w:color="auto"/>
        <w:right w:val="none" w:sz="0" w:space="0" w:color="auto"/>
      </w:divBdr>
      <w:divsChild>
        <w:div w:id="880172446">
          <w:marLeft w:val="0"/>
          <w:marRight w:val="0"/>
          <w:marTop w:val="0"/>
          <w:marBottom w:val="0"/>
          <w:divBdr>
            <w:top w:val="none" w:sz="0" w:space="0" w:color="auto"/>
            <w:left w:val="none" w:sz="0" w:space="0" w:color="auto"/>
            <w:bottom w:val="none" w:sz="0" w:space="0" w:color="auto"/>
            <w:right w:val="none" w:sz="0" w:space="0" w:color="auto"/>
          </w:divBdr>
          <w:divsChild>
            <w:div w:id="526720127">
              <w:marLeft w:val="0"/>
              <w:marRight w:val="0"/>
              <w:marTop w:val="0"/>
              <w:marBottom w:val="0"/>
              <w:divBdr>
                <w:top w:val="none" w:sz="0" w:space="0" w:color="auto"/>
                <w:left w:val="none" w:sz="0" w:space="0" w:color="auto"/>
                <w:bottom w:val="none" w:sz="0" w:space="0" w:color="auto"/>
                <w:right w:val="none" w:sz="0" w:space="0" w:color="auto"/>
              </w:divBdr>
              <w:divsChild>
                <w:div w:id="2035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78897">
      <w:bodyDiv w:val="1"/>
      <w:marLeft w:val="0"/>
      <w:marRight w:val="0"/>
      <w:marTop w:val="0"/>
      <w:marBottom w:val="0"/>
      <w:divBdr>
        <w:top w:val="none" w:sz="0" w:space="0" w:color="auto"/>
        <w:left w:val="none" w:sz="0" w:space="0" w:color="auto"/>
        <w:bottom w:val="none" w:sz="0" w:space="0" w:color="auto"/>
        <w:right w:val="none" w:sz="0" w:space="0" w:color="auto"/>
      </w:divBdr>
      <w:divsChild>
        <w:div w:id="112329092">
          <w:marLeft w:val="0"/>
          <w:marRight w:val="0"/>
          <w:marTop w:val="0"/>
          <w:marBottom w:val="0"/>
          <w:divBdr>
            <w:top w:val="none" w:sz="0" w:space="0" w:color="auto"/>
            <w:left w:val="none" w:sz="0" w:space="0" w:color="auto"/>
            <w:bottom w:val="none" w:sz="0" w:space="0" w:color="auto"/>
            <w:right w:val="none" w:sz="0" w:space="0" w:color="auto"/>
          </w:divBdr>
          <w:divsChild>
            <w:div w:id="276563478">
              <w:marLeft w:val="0"/>
              <w:marRight w:val="0"/>
              <w:marTop w:val="0"/>
              <w:marBottom w:val="0"/>
              <w:divBdr>
                <w:top w:val="none" w:sz="0" w:space="0" w:color="auto"/>
                <w:left w:val="none" w:sz="0" w:space="0" w:color="auto"/>
                <w:bottom w:val="none" w:sz="0" w:space="0" w:color="auto"/>
                <w:right w:val="none" w:sz="0" w:space="0" w:color="auto"/>
              </w:divBdr>
              <w:divsChild>
                <w:div w:id="752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11599">
      <w:bodyDiv w:val="1"/>
      <w:marLeft w:val="0"/>
      <w:marRight w:val="0"/>
      <w:marTop w:val="0"/>
      <w:marBottom w:val="0"/>
      <w:divBdr>
        <w:top w:val="none" w:sz="0" w:space="0" w:color="auto"/>
        <w:left w:val="none" w:sz="0" w:space="0" w:color="auto"/>
        <w:bottom w:val="none" w:sz="0" w:space="0" w:color="auto"/>
        <w:right w:val="none" w:sz="0" w:space="0" w:color="auto"/>
      </w:divBdr>
      <w:divsChild>
        <w:div w:id="115104285">
          <w:marLeft w:val="0"/>
          <w:marRight w:val="0"/>
          <w:marTop w:val="0"/>
          <w:marBottom w:val="0"/>
          <w:divBdr>
            <w:top w:val="none" w:sz="0" w:space="0" w:color="auto"/>
            <w:left w:val="none" w:sz="0" w:space="0" w:color="auto"/>
            <w:bottom w:val="none" w:sz="0" w:space="0" w:color="auto"/>
            <w:right w:val="none" w:sz="0" w:space="0" w:color="auto"/>
          </w:divBdr>
          <w:divsChild>
            <w:div w:id="981272236">
              <w:marLeft w:val="0"/>
              <w:marRight w:val="0"/>
              <w:marTop w:val="0"/>
              <w:marBottom w:val="0"/>
              <w:divBdr>
                <w:top w:val="none" w:sz="0" w:space="0" w:color="auto"/>
                <w:left w:val="none" w:sz="0" w:space="0" w:color="auto"/>
                <w:bottom w:val="none" w:sz="0" w:space="0" w:color="auto"/>
                <w:right w:val="none" w:sz="0" w:space="0" w:color="auto"/>
              </w:divBdr>
              <w:divsChild>
                <w:div w:id="1432167595">
                  <w:marLeft w:val="0"/>
                  <w:marRight w:val="0"/>
                  <w:marTop w:val="0"/>
                  <w:marBottom w:val="0"/>
                  <w:divBdr>
                    <w:top w:val="none" w:sz="0" w:space="0" w:color="auto"/>
                    <w:left w:val="none" w:sz="0" w:space="0" w:color="auto"/>
                    <w:bottom w:val="none" w:sz="0" w:space="0" w:color="auto"/>
                    <w:right w:val="none" w:sz="0" w:space="0" w:color="auto"/>
                  </w:divBdr>
                  <w:divsChild>
                    <w:div w:id="11948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323">
      <w:bodyDiv w:val="1"/>
      <w:marLeft w:val="0"/>
      <w:marRight w:val="0"/>
      <w:marTop w:val="0"/>
      <w:marBottom w:val="0"/>
      <w:divBdr>
        <w:top w:val="none" w:sz="0" w:space="0" w:color="auto"/>
        <w:left w:val="none" w:sz="0" w:space="0" w:color="auto"/>
        <w:bottom w:val="none" w:sz="0" w:space="0" w:color="auto"/>
        <w:right w:val="none" w:sz="0" w:space="0" w:color="auto"/>
      </w:divBdr>
    </w:div>
    <w:div w:id="671299543">
      <w:bodyDiv w:val="1"/>
      <w:marLeft w:val="0"/>
      <w:marRight w:val="0"/>
      <w:marTop w:val="0"/>
      <w:marBottom w:val="0"/>
      <w:divBdr>
        <w:top w:val="none" w:sz="0" w:space="0" w:color="auto"/>
        <w:left w:val="none" w:sz="0" w:space="0" w:color="auto"/>
        <w:bottom w:val="none" w:sz="0" w:space="0" w:color="auto"/>
        <w:right w:val="none" w:sz="0" w:space="0" w:color="auto"/>
      </w:divBdr>
      <w:divsChild>
        <w:div w:id="451680028">
          <w:marLeft w:val="0"/>
          <w:marRight w:val="0"/>
          <w:marTop w:val="0"/>
          <w:marBottom w:val="0"/>
          <w:divBdr>
            <w:top w:val="none" w:sz="0" w:space="0" w:color="auto"/>
            <w:left w:val="none" w:sz="0" w:space="0" w:color="auto"/>
            <w:bottom w:val="none" w:sz="0" w:space="0" w:color="auto"/>
            <w:right w:val="none" w:sz="0" w:space="0" w:color="auto"/>
          </w:divBdr>
          <w:divsChild>
            <w:div w:id="488255765">
              <w:marLeft w:val="0"/>
              <w:marRight w:val="0"/>
              <w:marTop w:val="0"/>
              <w:marBottom w:val="0"/>
              <w:divBdr>
                <w:top w:val="none" w:sz="0" w:space="0" w:color="auto"/>
                <w:left w:val="none" w:sz="0" w:space="0" w:color="auto"/>
                <w:bottom w:val="none" w:sz="0" w:space="0" w:color="auto"/>
                <w:right w:val="none" w:sz="0" w:space="0" w:color="auto"/>
              </w:divBdr>
              <w:divsChild>
                <w:div w:id="949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4595">
      <w:bodyDiv w:val="1"/>
      <w:marLeft w:val="0"/>
      <w:marRight w:val="0"/>
      <w:marTop w:val="0"/>
      <w:marBottom w:val="0"/>
      <w:divBdr>
        <w:top w:val="none" w:sz="0" w:space="0" w:color="auto"/>
        <w:left w:val="none" w:sz="0" w:space="0" w:color="auto"/>
        <w:bottom w:val="none" w:sz="0" w:space="0" w:color="auto"/>
        <w:right w:val="none" w:sz="0" w:space="0" w:color="auto"/>
      </w:divBdr>
    </w:div>
    <w:div w:id="774523994">
      <w:bodyDiv w:val="1"/>
      <w:marLeft w:val="0"/>
      <w:marRight w:val="0"/>
      <w:marTop w:val="0"/>
      <w:marBottom w:val="0"/>
      <w:divBdr>
        <w:top w:val="none" w:sz="0" w:space="0" w:color="auto"/>
        <w:left w:val="none" w:sz="0" w:space="0" w:color="auto"/>
        <w:bottom w:val="none" w:sz="0" w:space="0" w:color="auto"/>
        <w:right w:val="none" w:sz="0" w:space="0" w:color="auto"/>
      </w:divBdr>
    </w:div>
    <w:div w:id="790590401">
      <w:bodyDiv w:val="1"/>
      <w:marLeft w:val="0"/>
      <w:marRight w:val="0"/>
      <w:marTop w:val="0"/>
      <w:marBottom w:val="0"/>
      <w:divBdr>
        <w:top w:val="none" w:sz="0" w:space="0" w:color="auto"/>
        <w:left w:val="none" w:sz="0" w:space="0" w:color="auto"/>
        <w:bottom w:val="none" w:sz="0" w:space="0" w:color="auto"/>
        <w:right w:val="none" w:sz="0" w:space="0" w:color="auto"/>
      </w:divBdr>
      <w:divsChild>
        <w:div w:id="940603121">
          <w:marLeft w:val="0"/>
          <w:marRight w:val="0"/>
          <w:marTop w:val="0"/>
          <w:marBottom w:val="0"/>
          <w:divBdr>
            <w:top w:val="none" w:sz="0" w:space="0" w:color="auto"/>
            <w:left w:val="none" w:sz="0" w:space="0" w:color="auto"/>
            <w:bottom w:val="none" w:sz="0" w:space="0" w:color="auto"/>
            <w:right w:val="none" w:sz="0" w:space="0" w:color="auto"/>
          </w:divBdr>
          <w:divsChild>
            <w:div w:id="1668315910">
              <w:marLeft w:val="0"/>
              <w:marRight w:val="0"/>
              <w:marTop w:val="0"/>
              <w:marBottom w:val="0"/>
              <w:divBdr>
                <w:top w:val="none" w:sz="0" w:space="0" w:color="auto"/>
                <w:left w:val="none" w:sz="0" w:space="0" w:color="auto"/>
                <w:bottom w:val="none" w:sz="0" w:space="0" w:color="auto"/>
                <w:right w:val="none" w:sz="0" w:space="0" w:color="auto"/>
              </w:divBdr>
              <w:divsChild>
                <w:div w:id="12562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5411">
      <w:bodyDiv w:val="1"/>
      <w:marLeft w:val="0"/>
      <w:marRight w:val="0"/>
      <w:marTop w:val="0"/>
      <w:marBottom w:val="0"/>
      <w:divBdr>
        <w:top w:val="none" w:sz="0" w:space="0" w:color="auto"/>
        <w:left w:val="none" w:sz="0" w:space="0" w:color="auto"/>
        <w:bottom w:val="none" w:sz="0" w:space="0" w:color="auto"/>
        <w:right w:val="none" w:sz="0" w:space="0" w:color="auto"/>
      </w:divBdr>
    </w:div>
    <w:div w:id="846092893">
      <w:bodyDiv w:val="1"/>
      <w:marLeft w:val="0"/>
      <w:marRight w:val="0"/>
      <w:marTop w:val="0"/>
      <w:marBottom w:val="0"/>
      <w:divBdr>
        <w:top w:val="none" w:sz="0" w:space="0" w:color="auto"/>
        <w:left w:val="none" w:sz="0" w:space="0" w:color="auto"/>
        <w:bottom w:val="none" w:sz="0" w:space="0" w:color="auto"/>
        <w:right w:val="none" w:sz="0" w:space="0" w:color="auto"/>
      </w:divBdr>
    </w:div>
    <w:div w:id="963777296">
      <w:bodyDiv w:val="1"/>
      <w:marLeft w:val="0"/>
      <w:marRight w:val="0"/>
      <w:marTop w:val="0"/>
      <w:marBottom w:val="0"/>
      <w:divBdr>
        <w:top w:val="none" w:sz="0" w:space="0" w:color="auto"/>
        <w:left w:val="none" w:sz="0" w:space="0" w:color="auto"/>
        <w:bottom w:val="none" w:sz="0" w:space="0" w:color="auto"/>
        <w:right w:val="none" w:sz="0" w:space="0" w:color="auto"/>
      </w:divBdr>
    </w:div>
    <w:div w:id="978655963">
      <w:bodyDiv w:val="1"/>
      <w:marLeft w:val="0"/>
      <w:marRight w:val="0"/>
      <w:marTop w:val="0"/>
      <w:marBottom w:val="0"/>
      <w:divBdr>
        <w:top w:val="none" w:sz="0" w:space="0" w:color="auto"/>
        <w:left w:val="none" w:sz="0" w:space="0" w:color="auto"/>
        <w:bottom w:val="none" w:sz="0" w:space="0" w:color="auto"/>
        <w:right w:val="none" w:sz="0" w:space="0" w:color="auto"/>
      </w:divBdr>
    </w:div>
    <w:div w:id="980157023">
      <w:bodyDiv w:val="1"/>
      <w:marLeft w:val="0"/>
      <w:marRight w:val="0"/>
      <w:marTop w:val="0"/>
      <w:marBottom w:val="0"/>
      <w:divBdr>
        <w:top w:val="none" w:sz="0" w:space="0" w:color="auto"/>
        <w:left w:val="none" w:sz="0" w:space="0" w:color="auto"/>
        <w:bottom w:val="none" w:sz="0" w:space="0" w:color="auto"/>
        <w:right w:val="none" w:sz="0" w:space="0" w:color="auto"/>
      </w:divBdr>
    </w:div>
    <w:div w:id="987978053">
      <w:bodyDiv w:val="1"/>
      <w:marLeft w:val="0"/>
      <w:marRight w:val="0"/>
      <w:marTop w:val="0"/>
      <w:marBottom w:val="0"/>
      <w:divBdr>
        <w:top w:val="none" w:sz="0" w:space="0" w:color="auto"/>
        <w:left w:val="none" w:sz="0" w:space="0" w:color="auto"/>
        <w:bottom w:val="none" w:sz="0" w:space="0" w:color="auto"/>
        <w:right w:val="none" w:sz="0" w:space="0" w:color="auto"/>
      </w:divBdr>
    </w:div>
    <w:div w:id="991519457">
      <w:bodyDiv w:val="1"/>
      <w:marLeft w:val="0"/>
      <w:marRight w:val="0"/>
      <w:marTop w:val="0"/>
      <w:marBottom w:val="0"/>
      <w:divBdr>
        <w:top w:val="none" w:sz="0" w:space="0" w:color="auto"/>
        <w:left w:val="none" w:sz="0" w:space="0" w:color="auto"/>
        <w:bottom w:val="none" w:sz="0" w:space="0" w:color="auto"/>
        <w:right w:val="none" w:sz="0" w:space="0" w:color="auto"/>
      </w:divBdr>
    </w:div>
    <w:div w:id="1029381840">
      <w:bodyDiv w:val="1"/>
      <w:marLeft w:val="0"/>
      <w:marRight w:val="0"/>
      <w:marTop w:val="0"/>
      <w:marBottom w:val="0"/>
      <w:divBdr>
        <w:top w:val="none" w:sz="0" w:space="0" w:color="auto"/>
        <w:left w:val="none" w:sz="0" w:space="0" w:color="auto"/>
        <w:bottom w:val="none" w:sz="0" w:space="0" w:color="auto"/>
        <w:right w:val="none" w:sz="0" w:space="0" w:color="auto"/>
      </w:divBdr>
    </w:div>
    <w:div w:id="1050347659">
      <w:bodyDiv w:val="1"/>
      <w:marLeft w:val="0"/>
      <w:marRight w:val="0"/>
      <w:marTop w:val="0"/>
      <w:marBottom w:val="0"/>
      <w:divBdr>
        <w:top w:val="none" w:sz="0" w:space="0" w:color="auto"/>
        <w:left w:val="none" w:sz="0" w:space="0" w:color="auto"/>
        <w:bottom w:val="none" w:sz="0" w:space="0" w:color="auto"/>
        <w:right w:val="none" w:sz="0" w:space="0" w:color="auto"/>
      </w:divBdr>
    </w:div>
    <w:div w:id="1061514377">
      <w:bodyDiv w:val="1"/>
      <w:marLeft w:val="0"/>
      <w:marRight w:val="0"/>
      <w:marTop w:val="0"/>
      <w:marBottom w:val="0"/>
      <w:divBdr>
        <w:top w:val="none" w:sz="0" w:space="0" w:color="auto"/>
        <w:left w:val="none" w:sz="0" w:space="0" w:color="auto"/>
        <w:bottom w:val="none" w:sz="0" w:space="0" w:color="auto"/>
        <w:right w:val="none" w:sz="0" w:space="0" w:color="auto"/>
      </w:divBdr>
    </w:div>
    <w:div w:id="1127704552">
      <w:bodyDiv w:val="1"/>
      <w:marLeft w:val="0"/>
      <w:marRight w:val="0"/>
      <w:marTop w:val="0"/>
      <w:marBottom w:val="0"/>
      <w:divBdr>
        <w:top w:val="none" w:sz="0" w:space="0" w:color="auto"/>
        <w:left w:val="none" w:sz="0" w:space="0" w:color="auto"/>
        <w:bottom w:val="none" w:sz="0" w:space="0" w:color="auto"/>
        <w:right w:val="none" w:sz="0" w:space="0" w:color="auto"/>
      </w:divBdr>
    </w:div>
    <w:div w:id="1184244503">
      <w:bodyDiv w:val="1"/>
      <w:marLeft w:val="0"/>
      <w:marRight w:val="0"/>
      <w:marTop w:val="0"/>
      <w:marBottom w:val="0"/>
      <w:divBdr>
        <w:top w:val="none" w:sz="0" w:space="0" w:color="auto"/>
        <w:left w:val="none" w:sz="0" w:space="0" w:color="auto"/>
        <w:bottom w:val="none" w:sz="0" w:space="0" w:color="auto"/>
        <w:right w:val="none" w:sz="0" w:space="0" w:color="auto"/>
      </w:divBdr>
    </w:div>
    <w:div w:id="1208104375">
      <w:bodyDiv w:val="1"/>
      <w:marLeft w:val="0"/>
      <w:marRight w:val="0"/>
      <w:marTop w:val="0"/>
      <w:marBottom w:val="0"/>
      <w:divBdr>
        <w:top w:val="none" w:sz="0" w:space="0" w:color="auto"/>
        <w:left w:val="none" w:sz="0" w:space="0" w:color="auto"/>
        <w:bottom w:val="none" w:sz="0" w:space="0" w:color="auto"/>
        <w:right w:val="none" w:sz="0" w:space="0" w:color="auto"/>
      </w:divBdr>
    </w:div>
    <w:div w:id="1212351476">
      <w:bodyDiv w:val="1"/>
      <w:marLeft w:val="0"/>
      <w:marRight w:val="0"/>
      <w:marTop w:val="0"/>
      <w:marBottom w:val="0"/>
      <w:divBdr>
        <w:top w:val="none" w:sz="0" w:space="0" w:color="auto"/>
        <w:left w:val="none" w:sz="0" w:space="0" w:color="auto"/>
        <w:bottom w:val="none" w:sz="0" w:space="0" w:color="auto"/>
        <w:right w:val="none" w:sz="0" w:space="0" w:color="auto"/>
      </w:divBdr>
    </w:div>
    <w:div w:id="1238249689">
      <w:bodyDiv w:val="1"/>
      <w:marLeft w:val="0"/>
      <w:marRight w:val="0"/>
      <w:marTop w:val="0"/>
      <w:marBottom w:val="0"/>
      <w:divBdr>
        <w:top w:val="none" w:sz="0" w:space="0" w:color="auto"/>
        <w:left w:val="none" w:sz="0" w:space="0" w:color="auto"/>
        <w:bottom w:val="none" w:sz="0" w:space="0" w:color="auto"/>
        <w:right w:val="none" w:sz="0" w:space="0" w:color="auto"/>
      </w:divBdr>
    </w:div>
    <w:div w:id="1317538271">
      <w:bodyDiv w:val="1"/>
      <w:marLeft w:val="0"/>
      <w:marRight w:val="0"/>
      <w:marTop w:val="0"/>
      <w:marBottom w:val="0"/>
      <w:divBdr>
        <w:top w:val="none" w:sz="0" w:space="0" w:color="auto"/>
        <w:left w:val="none" w:sz="0" w:space="0" w:color="auto"/>
        <w:bottom w:val="none" w:sz="0" w:space="0" w:color="auto"/>
        <w:right w:val="none" w:sz="0" w:space="0" w:color="auto"/>
      </w:divBdr>
    </w:div>
    <w:div w:id="1318653979">
      <w:bodyDiv w:val="1"/>
      <w:marLeft w:val="0"/>
      <w:marRight w:val="0"/>
      <w:marTop w:val="0"/>
      <w:marBottom w:val="0"/>
      <w:divBdr>
        <w:top w:val="none" w:sz="0" w:space="0" w:color="auto"/>
        <w:left w:val="none" w:sz="0" w:space="0" w:color="auto"/>
        <w:bottom w:val="none" w:sz="0" w:space="0" w:color="auto"/>
        <w:right w:val="none" w:sz="0" w:space="0" w:color="auto"/>
      </w:divBdr>
    </w:div>
    <w:div w:id="1320500064">
      <w:bodyDiv w:val="1"/>
      <w:marLeft w:val="0"/>
      <w:marRight w:val="0"/>
      <w:marTop w:val="0"/>
      <w:marBottom w:val="0"/>
      <w:divBdr>
        <w:top w:val="none" w:sz="0" w:space="0" w:color="auto"/>
        <w:left w:val="none" w:sz="0" w:space="0" w:color="auto"/>
        <w:bottom w:val="none" w:sz="0" w:space="0" w:color="auto"/>
        <w:right w:val="none" w:sz="0" w:space="0" w:color="auto"/>
      </w:divBdr>
    </w:div>
    <w:div w:id="1326279212">
      <w:bodyDiv w:val="1"/>
      <w:marLeft w:val="0"/>
      <w:marRight w:val="0"/>
      <w:marTop w:val="0"/>
      <w:marBottom w:val="0"/>
      <w:divBdr>
        <w:top w:val="none" w:sz="0" w:space="0" w:color="auto"/>
        <w:left w:val="none" w:sz="0" w:space="0" w:color="auto"/>
        <w:bottom w:val="none" w:sz="0" w:space="0" w:color="auto"/>
        <w:right w:val="none" w:sz="0" w:space="0" w:color="auto"/>
      </w:divBdr>
    </w:div>
    <w:div w:id="1365712028">
      <w:bodyDiv w:val="1"/>
      <w:marLeft w:val="0"/>
      <w:marRight w:val="0"/>
      <w:marTop w:val="0"/>
      <w:marBottom w:val="0"/>
      <w:divBdr>
        <w:top w:val="none" w:sz="0" w:space="0" w:color="auto"/>
        <w:left w:val="none" w:sz="0" w:space="0" w:color="auto"/>
        <w:bottom w:val="none" w:sz="0" w:space="0" w:color="auto"/>
        <w:right w:val="none" w:sz="0" w:space="0" w:color="auto"/>
      </w:divBdr>
      <w:divsChild>
        <w:div w:id="542327778">
          <w:marLeft w:val="0"/>
          <w:marRight w:val="0"/>
          <w:marTop w:val="0"/>
          <w:marBottom w:val="0"/>
          <w:divBdr>
            <w:top w:val="none" w:sz="0" w:space="0" w:color="auto"/>
            <w:left w:val="none" w:sz="0" w:space="0" w:color="auto"/>
            <w:bottom w:val="none" w:sz="0" w:space="0" w:color="auto"/>
            <w:right w:val="none" w:sz="0" w:space="0" w:color="auto"/>
          </w:divBdr>
          <w:divsChild>
            <w:div w:id="1065758864">
              <w:marLeft w:val="0"/>
              <w:marRight w:val="0"/>
              <w:marTop w:val="0"/>
              <w:marBottom w:val="0"/>
              <w:divBdr>
                <w:top w:val="none" w:sz="0" w:space="0" w:color="auto"/>
                <w:left w:val="none" w:sz="0" w:space="0" w:color="auto"/>
                <w:bottom w:val="none" w:sz="0" w:space="0" w:color="auto"/>
                <w:right w:val="none" w:sz="0" w:space="0" w:color="auto"/>
              </w:divBdr>
              <w:divsChild>
                <w:div w:id="5780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437">
      <w:bodyDiv w:val="1"/>
      <w:marLeft w:val="0"/>
      <w:marRight w:val="0"/>
      <w:marTop w:val="0"/>
      <w:marBottom w:val="0"/>
      <w:divBdr>
        <w:top w:val="none" w:sz="0" w:space="0" w:color="auto"/>
        <w:left w:val="none" w:sz="0" w:space="0" w:color="auto"/>
        <w:bottom w:val="none" w:sz="0" w:space="0" w:color="auto"/>
        <w:right w:val="none" w:sz="0" w:space="0" w:color="auto"/>
      </w:divBdr>
    </w:div>
    <w:div w:id="1371563893">
      <w:bodyDiv w:val="1"/>
      <w:marLeft w:val="0"/>
      <w:marRight w:val="0"/>
      <w:marTop w:val="0"/>
      <w:marBottom w:val="0"/>
      <w:divBdr>
        <w:top w:val="none" w:sz="0" w:space="0" w:color="auto"/>
        <w:left w:val="none" w:sz="0" w:space="0" w:color="auto"/>
        <w:bottom w:val="none" w:sz="0" w:space="0" w:color="auto"/>
        <w:right w:val="none" w:sz="0" w:space="0" w:color="auto"/>
      </w:divBdr>
    </w:div>
    <w:div w:id="1385562881">
      <w:bodyDiv w:val="1"/>
      <w:marLeft w:val="0"/>
      <w:marRight w:val="0"/>
      <w:marTop w:val="0"/>
      <w:marBottom w:val="0"/>
      <w:divBdr>
        <w:top w:val="none" w:sz="0" w:space="0" w:color="auto"/>
        <w:left w:val="none" w:sz="0" w:space="0" w:color="auto"/>
        <w:bottom w:val="none" w:sz="0" w:space="0" w:color="auto"/>
        <w:right w:val="none" w:sz="0" w:space="0" w:color="auto"/>
      </w:divBdr>
      <w:divsChild>
        <w:div w:id="1219704304">
          <w:marLeft w:val="0"/>
          <w:marRight w:val="0"/>
          <w:marTop w:val="0"/>
          <w:marBottom w:val="0"/>
          <w:divBdr>
            <w:top w:val="none" w:sz="0" w:space="0" w:color="auto"/>
            <w:left w:val="none" w:sz="0" w:space="0" w:color="auto"/>
            <w:bottom w:val="none" w:sz="0" w:space="0" w:color="auto"/>
            <w:right w:val="none" w:sz="0" w:space="0" w:color="auto"/>
          </w:divBdr>
          <w:divsChild>
            <w:div w:id="1478955048">
              <w:marLeft w:val="0"/>
              <w:marRight w:val="0"/>
              <w:marTop w:val="0"/>
              <w:marBottom w:val="0"/>
              <w:divBdr>
                <w:top w:val="none" w:sz="0" w:space="0" w:color="auto"/>
                <w:left w:val="none" w:sz="0" w:space="0" w:color="auto"/>
                <w:bottom w:val="none" w:sz="0" w:space="0" w:color="auto"/>
                <w:right w:val="none" w:sz="0" w:space="0" w:color="auto"/>
              </w:divBdr>
              <w:divsChild>
                <w:div w:id="11992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5368">
      <w:bodyDiv w:val="1"/>
      <w:marLeft w:val="0"/>
      <w:marRight w:val="0"/>
      <w:marTop w:val="0"/>
      <w:marBottom w:val="0"/>
      <w:divBdr>
        <w:top w:val="none" w:sz="0" w:space="0" w:color="auto"/>
        <w:left w:val="none" w:sz="0" w:space="0" w:color="auto"/>
        <w:bottom w:val="none" w:sz="0" w:space="0" w:color="auto"/>
        <w:right w:val="none" w:sz="0" w:space="0" w:color="auto"/>
      </w:divBdr>
    </w:div>
    <w:div w:id="1439331445">
      <w:bodyDiv w:val="1"/>
      <w:marLeft w:val="0"/>
      <w:marRight w:val="0"/>
      <w:marTop w:val="0"/>
      <w:marBottom w:val="0"/>
      <w:divBdr>
        <w:top w:val="none" w:sz="0" w:space="0" w:color="auto"/>
        <w:left w:val="none" w:sz="0" w:space="0" w:color="auto"/>
        <w:bottom w:val="none" w:sz="0" w:space="0" w:color="auto"/>
        <w:right w:val="none" w:sz="0" w:space="0" w:color="auto"/>
      </w:divBdr>
    </w:div>
    <w:div w:id="1466898638">
      <w:bodyDiv w:val="1"/>
      <w:marLeft w:val="0"/>
      <w:marRight w:val="0"/>
      <w:marTop w:val="0"/>
      <w:marBottom w:val="0"/>
      <w:divBdr>
        <w:top w:val="none" w:sz="0" w:space="0" w:color="auto"/>
        <w:left w:val="none" w:sz="0" w:space="0" w:color="auto"/>
        <w:bottom w:val="none" w:sz="0" w:space="0" w:color="auto"/>
        <w:right w:val="none" w:sz="0" w:space="0" w:color="auto"/>
      </w:divBdr>
    </w:div>
    <w:div w:id="1479880587">
      <w:bodyDiv w:val="1"/>
      <w:marLeft w:val="0"/>
      <w:marRight w:val="0"/>
      <w:marTop w:val="0"/>
      <w:marBottom w:val="0"/>
      <w:divBdr>
        <w:top w:val="none" w:sz="0" w:space="0" w:color="auto"/>
        <w:left w:val="none" w:sz="0" w:space="0" w:color="auto"/>
        <w:bottom w:val="none" w:sz="0" w:space="0" w:color="auto"/>
        <w:right w:val="none" w:sz="0" w:space="0" w:color="auto"/>
      </w:divBdr>
      <w:divsChild>
        <w:div w:id="1983658387">
          <w:marLeft w:val="0"/>
          <w:marRight w:val="0"/>
          <w:marTop w:val="0"/>
          <w:marBottom w:val="0"/>
          <w:divBdr>
            <w:top w:val="none" w:sz="0" w:space="0" w:color="auto"/>
            <w:left w:val="none" w:sz="0" w:space="0" w:color="auto"/>
            <w:bottom w:val="none" w:sz="0" w:space="0" w:color="auto"/>
            <w:right w:val="none" w:sz="0" w:space="0" w:color="auto"/>
          </w:divBdr>
          <w:divsChild>
            <w:div w:id="1131903965">
              <w:marLeft w:val="0"/>
              <w:marRight w:val="0"/>
              <w:marTop w:val="0"/>
              <w:marBottom w:val="0"/>
              <w:divBdr>
                <w:top w:val="none" w:sz="0" w:space="0" w:color="auto"/>
                <w:left w:val="none" w:sz="0" w:space="0" w:color="auto"/>
                <w:bottom w:val="none" w:sz="0" w:space="0" w:color="auto"/>
                <w:right w:val="none" w:sz="0" w:space="0" w:color="auto"/>
              </w:divBdr>
              <w:divsChild>
                <w:div w:id="12226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4539">
      <w:bodyDiv w:val="1"/>
      <w:marLeft w:val="0"/>
      <w:marRight w:val="0"/>
      <w:marTop w:val="0"/>
      <w:marBottom w:val="0"/>
      <w:divBdr>
        <w:top w:val="none" w:sz="0" w:space="0" w:color="auto"/>
        <w:left w:val="none" w:sz="0" w:space="0" w:color="auto"/>
        <w:bottom w:val="none" w:sz="0" w:space="0" w:color="auto"/>
        <w:right w:val="none" w:sz="0" w:space="0" w:color="auto"/>
      </w:divBdr>
    </w:div>
    <w:div w:id="1493720213">
      <w:bodyDiv w:val="1"/>
      <w:marLeft w:val="0"/>
      <w:marRight w:val="0"/>
      <w:marTop w:val="0"/>
      <w:marBottom w:val="0"/>
      <w:divBdr>
        <w:top w:val="none" w:sz="0" w:space="0" w:color="auto"/>
        <w:left w:val="none" w:sz="0" w:space="0" w:color="auto"/>
        <w:bottom w:val="none" w:sz="0" w:space="0" w:color="auto"/>
        <w:right w:val="none" w:sz="0" w:space="0" w:color="auto"/>
      </w:divBdr>
    </w:div>
    <w:div w:id="1507671493">
      <w:bodyDiv w:val="1"/>
      <w:marLeft w:val="0"/>
      <w:marRight w:val="0"/>
      <w:marTop w:val="0"/>
      <w:marBottom w:val="0"/>
      <w:divBdr>
        <w:top w:val="none" w:sz="0" w:space="0" w:color="auto"/>
        <w:left w:val="none" w:sz="0" w:space="0" w:color="auto"/>
        <w:bottom w:val="none" w:sz="0" w:space="0" w:color="auto"/>
        <w:right w:val="none" w:sz="0" w:space="0" w:color="auto"/>
      </w:divBdr>
    </w:div>
    <w:div w:id="1512722545">
      <w:bodyDiv w:val="1"/>
      <w:marLeft w:val="0"/>
      <w:marRight w:val="0"/>
      <w:marTop w:val="0"/>
      <w:marBottom w:val="0"/>
      <w:divBdr>
        <w:top w:val="none" w:sz="0" w:space="0" w:color="auto"/>
        <w:left w:val="none" w:sz="0" w:space="0" w:color="auto"/>
        <w:bottom w:val="none" w:sz="0" w:space="0" w:color="auto"/>
        <w:right w:val="none" w:sz="0" w:space="0" w:color="auto"/>
      </w:divBdr>
    </w:div>
    <w:div w:id="1514415310">
      <w:bodyDiv w:val="1"/>
      <w:marLeft w:val="0"/>
      <w:marRight w:val="0"/>
      <w:marTop w:val="0"/>
      <w:marBottom w:val="0"/>
      <w:divBdr>
        <w:top w:val="none" w:sz="0" w:space="0" w:color="auto"/>
        <w:left w:val="none" w:sz="0" w:space="0" w:color="auto"/>
        <w:bottom w:val="none" w:sz="0" w:space="0" w:color="auto"/>
        <w:right w:val="none" w:sz="0" w:space="0" w:color="auto"/>
      </w:divBdr>
    </w:div>
    <w:div w:id="1518229993">
      <w:bodyDiv w:val="1"/>
      <w:marLeft w:val="0"/>
      <w:marRight w:val="0"/>
      <w:marTop w:val="0"/>
      <w:marBottom w:val="0"/>
      <w:divBdr>
        <w:top w:val="none" w:sz="0" w:space="0" w:color="auto"/>
        <w:left w:val="none" w:sz="0" w:space="0" w:color="auto"/>
        <w:bottom w:val="none" w:sz="0" w:space="0" w:color="auto"/>
        <w:right w:val="none" w:sz="0" w:space="0" w:color="auto"/>
      </w:divBdr>
    </w:div>
    <w:div w:id="1526359170">
      <w:bodyDiv w:val="1"/>
      <w:marLeft w:val="0"/>
      <w:marRight w:val="0"/>
      <w:marTop w:val="0"/>
      <w:marBottom w:val="0"/>
      <w:divBdr>
        <w:top w:val="none" w:sz="0" w:space="0" w:color="auto"/>
        <w:left w:val="none" w:sz="0" w:space="0" w:color="auto"/>
        <w:bottom w:val="none" w:sz="0" w:space="0" w:color="auto"/>
        <w:right w:val="none" w:sz="0" w:space="0" w:color="auto"/>
      </w:divBdr>
      <w:divsChild>
        <w:div w:id="1653175947">
          <w:marLeft w:val="0"/>
          <w:marRight w:val="0"/>
          <w:marTop w:val="0"/>
          <w:marBottom w:val="0"/>
          <w:divBdr>
            <w:top w:val="none" w:sz="0" w:space="0" w:color="auto"/>
            <w:left w:val="none" w:sz="0" w:space="0" w:color="auto"/>
            <w:bottom w:val="none" w:sz="0" w:space="0" w:color="auto"/>
            <w:right w:val="none" w:sz="0" w:space="0" w:color="auto"/>
          </w:divBdr>
          <w:divsChild>
            <w:div w:id="671031471">
              <w:marLeft w:val="0"/>
              <w:marRight w:val="0"/>
              <w:marTop w:val="0"/>
              <w:marBottom w:val="0"/>
              <w:divBdr>
                <w:top w:val="none" w:sz="0" w:space="0" w:color="auto"/>
                <w:left w:val="none" w:sz="0" w:space="0" w:color="auto"/>
                <w:bottom w:val="none" w:sz="0" w:space="0" w:color="auto"/>
                <w:right w:val="none" w:sz="0" w:space="0" w:color="auto"/>
              </w:divBdr>
              <w:divsChild>
                <w:div w:id="321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165">
      <w:bodyDiv w:val="1"/>
      <w:marLeft w:val="0"/>
      <w:marRight w:val="0"/>
      <w:marTop w:val="0"/>
      <w:marBottom w:val="0"/>
      <w:divBdr>
        <w:top w:val="none" w:sz="0" w:space="0" w:color="auto"/>
        <w:left w:val="none" w:sz="0" w:space="0" w:color="auto"/>
        <w:bottom w:val="none" w:sz="0" w:space="0" w:color="auto"/>
        <w:right w:val="none" w:sz="0" w:space="0" w:color="auto"/>
      </w:divBdr>
      <w:divsChild>
        <w:div w:id="168831995">
          <w:marLeft w:val="0"/>
          <w:marRight w:val="0"/>
          <w:marTop w:val="0"/>
          <w:marBottom w:val="0"/>
          <w:divBdr>
            <w:top w:val="none" w:sz="0" w:space="0" w:color="auto"/>
            <w:left w:val="none" w:sz="0" w:space="0" w:color="auto"/>
            <w:bottom w:val="none" w:sz="0" w:space="0" w:color="auto"/>
            <w:right w:val="none" w:sz="0" w:space="0" w:color="auto"/>
          </w:divBdr>
          <w:divsChild>
            <w:div w:id="1817456420">
              <w:marLeft w:val="0"/>
              <w:marRight w:val="0"/>
              <w:marTop w:val="0"/>
              <w:marBottom w:val="0"/>
              <w:divBdr>
                <w:top w:val="none" w:sz="0" w:space="0" w:color="auto"/>
                <w:left w:val="none" w:sz="0" w:space="0" w:color="auto"/>
                <w:bottom w:val="none" w:sz="0" w:space="0" w:color="auto"/>
                <w:right w:val="none" w:sz="0" w:space="0" w:color="auto"/>
              </w:divBdr>
              <w:divsChild>
                <w:div w:id="2128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8137">
      <w:bodyDiv w:val="1"/>
      <w:marLeft w:val="0"/>
      <w:marRight w:val="0"/>
      <w:marTop w:val="0"/>
      <w:marBottom w:val="0"/>
      <w:divBdr>
        <w:top w:val="none" w:sz="0" w:space="0" w:color="auto"/>
        <w:left w:val="none" w:sz="0" w:space="0" w:color="auto"/>
        <w:bottom w:val="none" w:sz="0" w:space="0" w:color="auto"/>
        <w:right w:val="none" w:sz="0" w:space="0" w:color="auto"/>
      </w:divBdr>
      <w:divsChild>
        <w:div w:id="1204755080">
          <w:marLeft w:val="0"/>
          <w:marRight w:val="0"/>
          <w:marTop w:val="0"/>
          <w:marBottom w:val="0"/>
          <w:divBdr>
            <w:top w:val="none" w:sz="0" w:space="0" w:color="auto"/>
            <w:left w:val="none" w:sz="0" w:space="0" w:color="auto"/>
            <w:bottom w:val="none" w:sz="0" w:space="0" w:color="auto"/>
            <w:right w:val="none" w:sz="0" w:space="0" w:color="auto"/>
          </w:divBdr>
          <w:divsChild>
            <w:div w:id="1460759701">
              <w:marLeft w:val="0"/>
              <w:marRight w:val="0"/>
              <w:marTop w:val="0"/>
              <w:marBottom w:val="0"/>
              <w:divBdr>
                <w:top w:val="none" w:sz="0" w:space="0" w:color="auto"/>
                <w:left w:val="none" w:sz="0" w:space="0" w:color="auto"/>
                <w:bottom w:val="none" w:sz="0" w:space="0" w:color="auto"/>
                <w:right w:val="none" w:sz="0" w:space="0" w:color="auto"/>
              </w:divBdr>
              <w:divsChild>
                <w:div w:id="1002660363">
                  <w:marLeft w:val="0"/>
                  <w:marRight w:val="0"/>
                  <w:marTop w:val="0"/>
                  <w:marBottom w:val="0"/>
                  <w:divBdr>
                    <w:top w:val="none" w:sz="0" w:space="0" w:color="auto"/>
                    <w:left w:val="none" w:sz="0" w:space="0" w:color="auto"/>
                    <w:bottom w:val="none" w:sz="0" w:space="0" w:color="auto"/>
                    <w:right w:val="none" w:sz="0" w:space="0" w:color="auto"/>
                  </w:divBdr>
                  <w:divsChild>
                    <w:div w:id="18110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28003">
      <w:bodyDiv w:val="1"/>
      <w:marLeft w:val="0"/>
      <w:marRight w:val="0"/>
      <w:marTop w:val="0"/>
      <w:marBottom w:val="0"/>
      <w:divBdr>
        <w:top w:val="none" w:sz="0" w:space="0" w:color="auto"/>
        <w:left w:val="none" w:sz="0" w:space="0" w:color="auto"/>
        <w:bottom w:val="none" w:sz="0" w:space="0" w:color="auto"/>
        <w:right w:val="none" w:sz="0" w:space="0" w:color="auto"/>
      </w:divBdr>
      <w:divsChild>
        <w:div w:id="2034107615">
          <w:marLeft w:val="0"/>
          <w:marRight w:val="0"/>
          <w:marTop w:val="0"/>
          <w:marBottom w:val="0"/>
          <w:divBdr>
            <w:top w:val="none" w:sz="0" w:space="0" w:color="auto"/>
            <w:left w:val="none" w:sz="0" w:space="0" w:color="auto"/>
            <w:bottom w:val="none" w:sz="0" w:space="0" w:color="auto"/>
            <w:right w:val="none" w:sz="0" w:space="0" w:color="auto"/>
          </w:divBdr>
          <w:divsChild>
            <w:div w:id="922954825">
              <w:marLeft w:val="0"/>
              <w:marRight w:val="0"/>
              <w:marTop w:val="0"/>
              <w:marBottom w:val="0"/>
              <w:divBdr>
                <w:top w:val="none" w:sz="0" w:space="0" w:color="auto"/>
                <w:left w:val="none" w:sz="0" w:space="0" w:color="auto"/>
                <w:bottom w:val="none" w:sz="0" w:space="0" w:color="auto"/>
                <w:right w:val="none" w:sz="0" w:space="0" w:color="auto"/>
              </w:divBdr>
              <w:divsChild>
                <w:div w:id="321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1860">
      <w:bodyDiv w:val="1"/>
      <w:marLeft w:val="0"/>
      <w:marRight w:val="0"/>
      <w:marTop w:val="0"/>
      <w:marBottom w:val="0"/>
      <w:divBdr>
        <w:top w:val="none" w:sz="0" w:space="0" w:color="auto"/>
        <w:left w:val="none" w:sz="0" w:space="0" w:color="auto"/>
        <w:bottom w:val="none" w:sz="0" w:space="0" w:color="auto"/>
        <w:right w:val="none" w:sz="0" w:space="0" w:color="auto"/>
      </w:divBdr>
    </w:div>
    <w:div w:id="1700277107">
      <w:bodyDiv w:val="1"/>
      <w:marLeft w:val="0"/>
      <w:marRight w:val="0"/>
      <w:marTop w:val="0"/>
      <w:marBottom w:val="0"/>
      <w:divBdr>
        <w:top w:val="none" w:sz="0" w:space="0" w:color="auto"/>
        <w:left w:val="none" w:sz="0" w:space="0" w:color="auto"/>
        <w:bottom w:val="none" w:sz="0" w:space="0" w:color="auto"/>
        <w:right w:val="none" w:sz="0" w:space="0" w:color="auto"/>
      </w:divBdr>
    </w:div>
    <w:div w:id="1758017239">
      <w:bodyDiv w:val="1"/>
      <w:marLeft w:val="0"/>
      <w:marRight w:val="0"/>
      <w:marTop w:val="0"/>
      <w:marBottom w:val="0"/>
      <w:divBdr>
        <w:top w:val="none" w:sz="0" w:space="0" w:color="auto"/>
        <w:left w:val="none" w:sz="0" w:space="0" w:color="auto"/>
        <w:bottom w:val="none" w:sz="0" w:space="0" w:color="auto"/>
        <w:right w:val="none" w:sz="0" w:space="0" w:color="auto"/>
      </w:divBdr>
      <w:divsChild>
        <w:div w:id="1180663469">
          <w:marLeft w:val="0"/>
          <w:marRight w:val="0"/>
          <w:marTop w:val="0"/>
          <w:marBottom w:val="0"/>
          <w:divBdr>
            <w:top w:val="none" w:sz="0" w:space="0" w:color="auto"/>
            <w:left w:val="none" w:sz="0" w:space="0" w:color="auto"/>
            <w:bottom w:val="none" w:sz="0" w:space="0" w:color="auto"/>
            <w:right w:val="none" w:sz="0" w:space="0" w:color="auto"/>
          </w:divBdr>
          <w:divsChild>
            <w:div w:id="1723091144">
              <w:marLeft w:val="0"/>
              <w:marRight w:val="0"/>
              <w:marTop w:val="0"/>
              <w:marBottom w:val="0"/>
              <w:divBdr>
                <w:top w:val="none" w:sz="0" w:space="0" w:color="auto"/>
                <w:left w:val="none" w:sz="0" w:space="0" w:color="auto"/>
                <w:bottom w:val="none" w:sz="0" w:space="0" w:color="auto"/>
                <w:right w:val="none" w:sz="0" w:space="0" w:color="auto"/>
              </w:divBdr>
              <w:divsChild>
                <w:div w:id="8913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6369">
      <w:bodyDiv w:val="1"/>
      <w:marLeft w:val="0"/>
      <w:marRight w:val="0"/>
      <w:marTop w:val="0"/>
      <w:marBottom w:val="0"/>
      <w:divBdr>
        <w:top w:val="none" w:sz="0" w:space="0" w:color="auto"/>
        <w:left w:val="none" w:sz="0" w:space="0" w:color="auto"/>
        <w:bottom w:val="none" w:sz="0" w:space="0" w:color="auto"/>
        <w:right w:val="none" w:sz="0" w:space="0" w:color="auto"/>
      </w:divBdr>
    </w:div>
    <w:div w:id="1777015958">
      <w:bodyDiv w:val="1"/>
      <w:marLeft w:val="0"/>
      <w:marRight w:val="0"/>
      <w:marTop w:val="0"/>
      <w:marBottom w:val="0"/>
      <w:divBdr>
        <w:top w:val="none" w:sz="0" w:space="0" w:color="auto"/>
        <w:left w:val="none" w:sz="0" w:space="0" w:color="auto"/>
        <w:bottom w:val="none" w:sz="0" w:space="0" w:color="auto"/>
        <w:right w:val="none" w:sz="0" w:space="0" w:color="auto"/>
      </w:divBdr>
    </w:div>
    <w:div w:id="1797285747">
      <w:bodyDiv w:val="1"/>
      <w:marLeft w:val="0"/>
      <w:marRight w:val="0"/>
      <w:marTop w:val="0"/>
      <w:marBottom w:val="0"/>
      <w:divBdr>
        <w:top w:val="none" w:sz="0" w:space="0" w:color="auto"/>
        <w:left w:val="none" w:sz="0" w:space="0" w:color="auto"/>
        <w:bottom w:val="none" w:sz="0" w:space="0" w:color="auto"/>
        <w:right w:val="none" w:sz="0" w:space="0" w:color="auto"/>
      </w:divBdr>
    </w:div>
    <w:div w:id="1803227891">
      <w:bodyDiv w:val="1"/>
      <w:marLeft w:val="0"/>
      <w:marRight w:val="0"/>
      <w:marTop w:val="0"/>
      <w:marBottom w:val="0"/>
      <w:divBdr>
        <w:top w:val="none" w:sz="0" w:space="0" w:color="auto"/>
        <w:left w:val="none" w:sz="0" w:space="0" w:color="auto"/>
        <w:bottom w:val="none" w:sz="0" w:space="0" w:color="auto"/>
        <w:right w:val="none" w:sz="0" w:space="0" w:color="auto"/>
      </w:divBdr>
      <w:divsChild>
        <w:div w:id="1477643334">
          <w:marLeft w:val="0"/>
          <w:marRight w:val="0"/>
          <w:marTop w:val="0"/>
          <w:marBottom w:val="0"/>
          <w:divBdr>
            <w:top w:val="none" w:sz="0" w:space="0" w:color="auto"/>
            <w:left w:val="none" w:sz="0" w:space="0" w:color="auto"/>
            <w:bottom w:val="none" w:sz="0" w:space="0" w:color="auto"/>
            <w:right w:val="none" w:sz="0" w:space="0" w:color="auto"/>
          </w:divBdr>
        </w:div>
        <w:div w:id="1437483919">
          <w:marLeft w:val="0"/>
          <w:marRight w:val="0"/>
          <w:marTop w:val="0"/>
          <w:marBottom w:val="0"/>
          <w:divBdr>
            <w:top w:val="none" w:sz="0" w:space="0" w:color="auto"/>
            <w:left w:val="none" w:sz="0" w:space="0" w:color="auto"/>
            <w:bottom w:val="none" w:sz="0" w:space="0" w:color="auto"/>
            <w:right w:val="none" w:sz="0" w:space="0" w:color="auto"/>
          </w:divBdr>
        </w:div>
        <w:div w:id="1358383168">
          <w:marLeft w:val="0"/>
          <w:marRight w:val="0"/>
          <w:marTop w:val="0"/>
          <w:marBottom w:val="0"/>
          <w:divBdr>
            <w:top w:val="none" w:sz="0" w:space="0" w:color="auto"/>
            <w:left w:val="none" w:sz="0" w:space="0" w:color="auto"/>
            <w:bottom w:val="none" w:sz="0" w:space="0" w:color="auto"/>
            <w:right w:val="none" w:sz="0" w:space="0" w:color="auto"/>
          </w:divBdr>
        </w:div>
      </w:divsChild>
    </w:div>
    <w:div w:id="1902984607">
      <w:bodyDiv w:val="1"/>
      <w:marLeft w:val="0"/>
      <w:marRight w:val="0"/>
      <w:marTop w:val="0"/>
      <w:marBottom w:val="0"/>
      <w:divBdr>
        <w:top w:val="none" w:sz="0" w:space="0" w:color="auto"/>
        <w:left w:val="none" w:sz="0" w:space="0" w:color="auto"/>
        <w:bottom w:val="none" w:sz="0" w:space="0" w:color="auto"/>
        <w:right w:val="none" w:sz="0" w:space="0" w:color="auto"/>
      </w:divBdr>
    </w:div>
    <w:div w:id="1937399526">
      <w:bodyDiv w:val="1"/>
      <w:marLeft w:val="0"/>
      <w:marRight w:val="0"/>
      <w:marTop w:val="0"/>
      <w:marBottom w:val="0"/>
      <w:divBdr>
        <w:top w:val="none" w:sz="0" w:space="0" w:color="auto"/>
        <w:left w:val="none" w:sz="0" w:space="0" w:color="auto"/>
        <w:bottom w:val="none" w:sz="0" w:space="0" w:color="auto"/>
        <w:right w:val="none" w:sz="0" w:space="0" w:color="auto"/>
      </w:divBdr>
    </w:div>
    <w:div w:id="1947881051">
      <w:bodyDiv w:val="1"/>
      <w:marLeft w:val="0"/>
      <w:marRight w:val="0"/>
      <w:marTop w:val="0"/>
      <w:marBottom w:val="0"/>
      <w:divBdr>
        <w:top w:val="none" w:sz="0" w:space="0" w:color="auto"/>
        <w:left w:val="none" w:sz="0" w:space="0" w:color="auto"/>
        <w:bottom w:val="none" w:sz="0" w:space="0" w:color="auto"/>
        <w:right w:val="none" w:sz="0" w:space="0" w:color="auto"/>
      </w:divBdr>
    </w:div>
    <w:div w:id="1971275780">
      <w:bodyDiv w:val="1"/>
      <w:marLeft w:val="0"/>
      <w:marRight w:val="0"/>
      <w:marTop w:val="0"/>
      <w:marBottom w:val="0"/>
      <w:divBdr>
        <w:top w:val="none" w:sz="0" w:space="0" w:color="auto"/>
        <w:left w:val="none" w:sz="0" w:space="0" w:color="auto"/>
        <w:bottom w:val="none" w:sz="0" w:space="0" w:color="auto"/>
        <w:right w:val="none" w:sz="0" w:space="0" w:color="auto"/>
      </w:divBdr>
    </w:div>
    <w:div w:id="1982996697">
      <w:bodyDiv w:val="1"/>
      <w:marLeft w:val="0"/>
      <w:marRight w:val="0"/>
      <w:marTop w:val="0"/>
      <w:marBottom w:val="0"/>
      <w:divBdr>
        <w:top w:val="none" w:sz="0" w:space="0" w:color="auto"/>
        <w:left w:val="none" w:sz="0" w:space="0" w:color="auto"/>
        <w:bottom w:val="none" w:sz="0" w:space="0" w:color="auto"/>
        <w:right w:val="none" w:sz="0" w:space="0" w:color="auto"/>
      </w:divBdr>
    </w:div>
    <w:div w:id="1988393709">
      <w:bodyDiv w:val="1"/>
      <w:marLeft w:val="0"/>
      <w:marRight w:val="0"/>
      <w:marTop w:val="0"/>
      <w:marBottom w:val="0"/>
      <w:divBdr>
        <w:top w:val="none" w:sz="0" w:space="0" w:color="auto"/>
        <w:left w:val="none" w:sz="0" w:space="0" w:color="auto"/>
        <w:bottom w:val="none" w:sz="0" w:space="0" w:color="auto"/>
        <w:right w:val="none" w:sz="0" w:space="0" w:color="auto"/>
      </w:divBdr>
    </w:div>
    <w:div w:id="1989743737">
      <w:bodyDiv w:val="1"/>
      <w:marLeft w:val="0"/>
      <w:marRight w:val="0"/>
      <w:marTop w:val="0"/>
      <w:marBottom w:val="0"/>
      <w:divBdr>
        <w:top w:val="none" w:sz="0" w:space="0" w:color="auto"/>
        <w:left w:val="none" w:sz="0" w:space="0" w:color="auto"/>
        <w:bottom w:val="none" w:sz="0" w:space="0" w:color="auto"/>
        <w:right w:val="none" w:sz="0" w:space="0" w:color="auto"/>
      </w:divBdr>
      <w:divsChild>
        <w:div w:id="188297092">
          <w:marLeft w:val="0"/>
          <w:marRight w:val="0"/>
          <w:marTop w:val="0"/>
          <w:marBottom w:val="0"/>
          <w:divBdr>
            <w:top w:val="none" w:sz="0" w:space="0" w:color="auto"/>
            <w:left w:val="none" w:sz="0" w:space="0" w:color="auto"/>
            <w:bottom w:val="none" w:sz="0" w:space="0" w:color="auto"/>
            <w:right w:val="none" w:sz="0" w:space="0" w:color="auto"/>
          </w:divBdr>
          <w:divsChild>
            <w:div w:id="79452730">
              <w:marLeft w:val="0"/>
              <w:marRight w:val="0"/>
              <w:marTop w:val="0"/>
              <w:marBottom w:val="0"/>
              <w:divBdr>
                <w:top w:val="none" w:sz="0" w:space="0" w:color="auto"/>
                <w:left w:val="none" w:sz="0" w:space="0" w:color="auto"/>
                <w:bottom w:val="none" w:sz="0" w:space="0" w:color="auto"/>
                <w:right w:val="none" w:sz="0" w:space="0" w:color="auto"/>
              </w:divBdr>
              <w:divsChild>
                <w:div w:id="544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526">
      <w:bodyDiv w:val="1"/>
      <w:marLeft w:val="0"/>
      <w:marRight w:val="0"/>
      <w:marTop w:val="0"/>
      <w:marBottom w:val="0"/>
      <w:divBdr>
        <w:top w:val="none" w:sz="0" w:space="0" w:color="auto"/>
        <w:left w:val="none" w:sz="0" w:space="0" w:color="auto"/>
        <w:bottom w:val="none" w:sz="0" w:space="0" w:color="auto"/>
        <w:right w:val="none" w:sz="0" w:space="0" w:color="auto"/>
      </w:divBdr>
      <w:divsChild>
        <w:div w:id="241303765">
          <w:marLeft w:val="0"/>
          <w:marRight w:val="0"/>
          <w:marTop w:val="0"/>
          <w:marBottom w:val="0"/>
          <w:divBdr>
            <w:top w:val="none" w:sz="0" w:space="0" w:color="auto"/>
            <w:left w:val="none" w:sz="0" w:space="0" w:color="auto"/>
            <w:bottom w:val="none" w:sz="0" w:space="0" w:color="auto"/>
            <w:right w:val="none" w:sz="0" w:space="0" w:color="auto"/>
          </w:divBdr>
          <w:divsChild>
            <w:div w:id="531651677">
              <w:marLeft w:val="0"/>
              <w:marRight w:val="0"/>
              <w:marTop w:val="0"/>
              <w:marBottom w:val="0"/>
              <w:divBdr>
                <w:top w:val="none" w:sz="0" w:space="0" w:color="auto"/>
                <w:left w:val="none" w:sz="0" w:space="0" w:color="auto"/>
                <w:bottom w:val="none" w:sz="0" w:space="0" w:color="auto"/>
                <w:right w:val="none" w:sz="0" w:space="0" w:color="auto"/>
              </w:divBdr>
              <w:divsChild>
                <w:div w:id="18332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3397">
      <w:bodyDiv w:val="1"/>
      <w:marLeft w:val="0"/>
      <w:marRight w:val="0"/>
      <w:marTop w:val="0"/>
      <w:marBottom w:val="0"/>
      <w:divBdr>
        <w:top w:val="none" w:sz="0" w:space="0" w:color="auto"/>
        <w:left w:val="none" w:sz="0" w:space="0" w:color="auto"/>
        <w:bottom w:val="none" w:sz="0" w:space="0" w:color="auto"/>
        <w:right w:val="none" w:sz="0" w:space="0" w:color="auto"/>
      </w:divBdr>
    </w:div>
    <w:div w:id="2016612747">
      <w:bodyDiv w:val="1"/>
      <w:marLeft w:val="0"/>
      <w:marRight w:val="0"/>
      <w:marTop w:val="0"/>
      <w:marBottom w:val="0"/>
      <w:divBdr>
        <w:top w:val="none" w:sz="0" w:space="0" w:color="auto"/>
        <w:left w:val="none" w:sz="0" w:space="0" w:color="auto"/>
        <w:bottom w:val="none" w:sz="0" w:space="0" w:color="auto"/>
        <w:right w:val="none" w:sz="0" w:space="0" w:color="auto"/>
      </w:divBdr>
      <w:divsChild>
        <w:div w:id="343754066">
          <w:marLeft w:val="0"/>
          <w:marRight w:val="0"/>
          <w:marTop w:val="0"/>
          <w:marBottom w:val="0"/>
          <w:divBdr>
            <w:top w:val="none" w:sz="0" w:space="0" w:color="auto"/>
            <w:left w:val="none" w:sz="0" w:space="0" w:color="auto"/>
            <w:bottom w:val="none" w:sz="0" w:space="0" w:color="auto"/>
            <w:right w:val="none" w:sz="0" w:space="0" w:color="auto"/>
          </w:divBdr>
          <w:divsChild>
            <w:div w:id="2019769585">
              <w:marLeft w:val="0"/>
              <w:marRight w:val="0"/>
              <w:marTop w:val="0"/>
              <w:marBottom w:val="0"/>
              <w:divBdr>
                <w:top w:val="none" w:sz="0" w:space="0" w:color="auto"/>
                <w:left w:val="none" w:sz="0" w:space="0" w:color="auto"/>
                <w:bottom w:val="none" w:sz="0" w:space="0" w:color="auto"/>
                <w:right w:val="none" w:sz="0" w:space="0" w:color="auto"/>
              </w:divBdr>
              <w:divsChild>
                <w:div w:id="14423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3010">
      <w:bodyDiv w:val="1"/>
      <w:marLeft w:val="0"/>
      <w:marRight w:val="0"/>
      <w:marTop w:val="0"/>
      <w:marBottom w:val="0"/>
      <w:divBdr>
        <w:top w:val="none" w:sz="0" w:space="0" w:color="auto"/>
        <w:left w:val="none" w:sz="0" w:space="0" w:color="auto"/>
        <w:bottom w:val="none" w:sz="0" w:space="0" w:color="auto"/>
        <w:right w:val="none" w:sz="0" w:space="0" w:color="auto"/>
      </w:divBdr>
    </w:div>
    <w:div w:id="2065639637">
      <w:bodyDiv w:val="1"/>
      <w:marLeft w:val="0"/>
      <w:marRight w:val="0"/>
      <w:marTop w:val="0"/>
      <w:marBottom w:val="0"/>
      <w:divBdr>
        <w:top w:val="none" w:sz="0" w:space="0" w:color="auto"/>
        <w:left w:val="none" w:sz="0" w:space="0" w:color="auto"/>
        <w:bottom w:val="none" w:sz="0" w:space="0" w:color="auto"/>
        <w:right w:val="none" w:sz="0" w:space="0" w:color="auto"/>
      </w:divBdr>
    </w:div>
    <w:div w:id="2071416691">
      <w:bodyDiv w:val="1"/>
      <w:marLeft w:val="0"/>
      <w:marRight w:val="0"/>
      <w:marTop w:val="0"/>
      <w:marBottom w:val="0"/>
      <w:divBdr>
        <w:top w:val="none" w:sz="0" w:space="0" w:color="auto"/>
        <w:left w:val="none" w:sz="0" w:space="0" w:color="auto"/>
        <w:bottom w:val="none" w:sz="0" w:space="0" w:color="auto"/>
        <w:right w:val="none" w:sz="0" w:space="0" w:color="auto"/>
      </w:divBdr>
    </w:div>
    <w:div w:id="2095397028">
      <w:bodyDiv w:val="1"/>
      <w:marLeft w:val="0"/>
      <w:marRight w:val="0"/>
      <w:marTop w:val="0"/>
      <w:marBottom w:val="0"/>
      <w:divBdr>
        <w:top w:val="none" w:sz="0" w:space="0" w:color="auto"/>
        <w:left w:val="none" w:sz="0" w:space="0" w:color="auto"/>
        <w:bottom w:val="none" w:sz="0" w:space="0" w:color="auto"/>
        <w:right w:val="none" w:sz="0" w:space="0" w:color="auto"/>
      </w:divBdr>
    </w:div>
    <w:div w:id="214566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Ricardo Diaz Baquero</dc:creator>
  <cp:lastModifiedBy>Carlos Julio Modesto Castellanos</cp:lastModifiedBy>
  <cp:revision>38</cp:revision>
  <dcterms:created xsi:type="dcterms:W3CDTF">2021-11-05T21:02:00Z</dcterms:created>
  <dcterms:modified xsi:type="dcterms:W3CDTF">2021-11-10T14:20:00Z</dcterms:modified>
</cp:coreProperties>
</file>