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43FC0" w:rsidP="0023397F" w:rsidRDefault="00343FC0" w14:paraId="0860DDDB" w14:textId="77777777"/>
    <w:p w:rsidR="00343FC0" w:rsidP="0023397F" w:rsidRDefault="00343FC0" w14:paraId="072BBD2E" w14:textId="77777777">
      <w:pPr>
        <w:rPr>
          <w:sz w:val="15"/>
        </w:rPr>
      </w:pPr>
    </w:p>
    <w:p w:rsidRPr="0023397F" w:rsidR="0023397F" w:rsidP="0023397F" w:rsidRDefault="0023397F" w14:paraId="789A9624" w14:textId="56499F39">
      <w:pPr>
        <w:jc w:val="center"/>
        <w:rPr>
          <w:b/>
          <w:bCs/>
        </w:rPr>
      </w:pPr>
      <w:r w:rsidRPr="0023397F">
        <w:rPr>
          <w:b/>
          <w:bCs/>
        </w:rPr>
        <w:t>EL COORDINADOR DEL GRUPO DE MANTENIMI</w:t>
      </w:r>
      <w:r>
        <w:rPr>
          <w:b/>
          <w:bCs/>
        </w:rPr>
        <w:t xml:space="preserve">ENTO </w:t>
      </w:r>
      <w:r w:rsidRPr="0023397F">
        <w:rPr>
          <w:b/>
          <w:bCs/>
        </w:rPr>
        <w:t>Y SOPORTE TECNOLOGICO DE</w:t>
      </w:r>
      <w:r w:rsidRPr="0023397F" w:rsidR="00305C6B">
        <w:rPr>
          <w:b/>
          <w:bCs/>
        </w:rPr>
        <w:t>L ÁREA ADMINISTRATIVA</w:t>
      </w:r>
      <w:r>
        <w:rPr>
          <w:b/>
          <w:bCs/>
        </w:rPr>
        <w:t>.</w:t>
      </w:r>
    </w:p>
    <w:p w:rsidRPr="0023397F" w:rsidR="0023397F" w:rsidP="0023397F" w:rsidRDefault="0023397F" w14:paraId="650513CE" w14:textId="77777777">
      <w:pPr>
        <w:jc w:val="center"/>
        <w:rPr>
          <w:b/>
          <w:bCs/>
        </w:rPr>
      </w:pPr>
    </w:p>
    <w:p w:rsidRPr="0023397F" w:rsidR="00343FC0" w:rsidP="0023397F" w:rsidRDefault="00305C6B" w14:paraId="34053E0A" w14:textId="0ED5AE4A">
      <w:pPr>
        <w:jc w:val="center"/>
        <w:rPr>
          <w:b/>
          <w:bCs/>
        </w:rPr>
      </w:pPr>
      <w:r w:rsidRPr="0023397F">
        <w:rPr>
          <w:b/>
          <w:bCs/>
        </w:rPr>
        <w:t>CERTIFICA</w:t>
      </w:r>
      <w:r w:rsidRPr="0023397F">
        <w:rPr>
          <w:b/>
          <w:bCs/>
          <w:spacing w:val="-9"/>
        </w:rPr>
        <w:t xml:space="preserve"> </w:t>
      </w:r>
      <w:r w:rsidRPr="0023397F">
        <w:rPr>
          <w:b/>
          <w:bCs/>
        </w:rPr>
        <w:t>QUE:</w:t>
      </w:r>
    </w:p>
    <w:p w:rsidR="0023397F" w:rsidP="0023397F" w:rsidRDefault="0023397F" w14:paraId="3F414AB8" w14:textId="46DC520E"/>
    <w:p w:rsidR="0023397F" w:rsidP="0023397F" w:rsidRDefault="0023397F" w14:paraId="0D44BB6E" w14:textId="77777777"/>
    <w:p w:rsidR="00343FC0" w:rsidP="0023397F" w:rsidRDefault="00305C6B" w14:paraId="0A57CC28" w14:textId="5C87EA8B">
      <w:pPr>
        <w:jc w:val="both"/>
      </w:pPr>
      <w:r w:rsidR="00305C6B">
        <w:rPr/>
        <w:t xml:space="preserve">Que la firma </w:t>
      </w:r>
      <w:r w:rsidRPr="61833BDA" w:rsidR="00305C6B">
        <w:rPr>
          <w:rFonts w:ascii="Arial" w:hAnsi="Arial"/>
          <w:b w:val="1"/>
          <w:bCs w:val="1"/>
        </w:rPr>
        <w:t xml:space="preserve">NEX COMPUTER S.A.S. </w:t>
      </w:r>
      <w:r w:rsidR="00305C6B">
        <w:rPr/>
        <w:t>N.I.T. 830110570, en cumplimiento de lo</w:t>
      </w:r>
      <w:r w:rsidR="00305C6B">
        <w:rPr>
          <w:spacing w:val="1"/>
        </w:rPr>
        <w:t xml:space="preserve"> </w:t>
      </w:r>
      <w:r w:rsidR="00305C6B">
        <w:rPr/>
        <w:t>establecido en la Orden de</w:t>
      </w:r>
      <w:r w:rsidR="00305C6B">
        <w:rPr>
          <w:spacing w:val="1"/>
        </w:rPr>
        <w:t xml:space="preserve"> </w:t>
      </w:r>
      <w:r w:rsidR="00305C6B">
        <w:rPr/>
        <w:t xml:space="preserve">Compra </w:t>
      </w:r>
      <w:r w:rsidR="0023397F">
        <w:rPr/>
        <w:t>78134 con fecha de emisión del 22/10/21</w:t>
      </w:r>
      <w:r w:rsidR="00305C6B">
        <w:rPr/>
        <w:t xml:space="preserve"> de la TVEC - CCE, cuyo objeto es la</w:t>
      </w:r>
      <w:r w:rsidRPr="61833BDA" w:rsidR="0023397F">
        <w:rPr>
          <w:rFonts w:ascii="Arial" w:hAnsi="Arial"/>
          <w:i w:val="1"/>
          <w:iCs w:val="1"/>
        </w:rPr>
        <w:t xml:space="preserve"> ADQUISICIÓN DE COMPUTADORES DE ESCRITORIO AIO PARA LA MODERNIZACIÓN DEL PARQUE TECNOLÓGICO DE LOS DESPACHOS JUDICIALES ADSCRITOS A LA DIRECCIÓN EJECUTIVA SECCIONAL DE ADMINISTRACIÓN JUDICIAL DE MEDELLÍN.</w:t>
      </w:r>
      <w:r w:rsidRPr="61833BDA" w:rsidR="00305C6B">
        <w:rPr>
          <w:rFonts w:ascii="Arial" w:hAnsi="Arial"/>
          <w:i w:val="1"/>
          <w:iCs w:val="1"/>
        </w:rPr>
        <w:t>”</w:t>
      </w:r>
      <w:r w:rsidR="00305C6B">
        <w:rPr/>
        <w:t>,</w:t>
      </w:r>
      <w:r w:rsidR="00305C6B">
        <w:rPr>
          <w:spacing w:val="25"/>
        </w:rPr>
        <w:t xml:space="preserve"> </w:t>
      </w:r>
      <w:r w:rsidR="00305C6B">
        <w:rPr/>
        <w:t>ha</w:t>
      </w:r>
      <w:r w:rsidR="0023397F">
        <w:rPr/>
        <w:t xml:space="preserve"> </w:t>
      </w:r>
      <w:r w:rsidR="00305C6B">
        <w:rPr/>
        <w:t>cumplido</w:t>
      </w:r>
      <w:r w:rsidR="00305C6B">
        <w:rPr>
          <w:spacing w:val="1"/>
        </w:rPr>
        <w:t xml:space="preserve"> </w:t>
      </w:r>
      <w:r w:rsidR="00305C6B">
        <w:rPr/>
        <w:t>con</w:t>
      </w:r>
      <w:r w:rsidR="00305C6B">
        <w:rPr>
          <w:spacing w:val="1"/>
        </w:rPr>
        <w:t xml:space="preserve"> </w:t>
      </w:r>
      <w:r w:rsidR="00305C6B">
        <w:rPr/>
        <w:t>la</w:t>
      </w:r>
      <w:r w:rsidR="00305C6B">
        <w:rPr>
          <w:spacing w:val="1"/>
        </w:rPr>
        <w:t xml:space="preserve"> </w:t>
      </w:r>
      <w:r w:rsidR="00305C6B">
        <w:rPr/>
        <w:t>entrega</w:t>
      </w:r>
      <w:r w:rsidR="00305C6B">
        <w:rPr>
          <w:spacing w:val="1"/>
        </w:rPr>
        <w:t xml:space="preserve"> </w:t>
      </w:r>
      <w:r w:rsidR="00305C6B">
        <w:rPr/>
        <w:t>parcial</w:t>
      </w:r>
      <w:r w:rsidR="00305C6B">
        <w:rPr>
          <w:spacing w:val="1"/>
        </w:rPr>
        <w:t xml:space="preserve"> </w:t>
      </w:r>
      <w:r w:rsidRPr="006507D4" w:rsidR="006507D4">
        <w:rPr>
          <w:b w:val="1"/>
          <w:bCs w:val="1"/>
        </w:rPr>
        <w:t>DOSCIENTOS CUARENTA (240)</w:t>
      </w:r>
      <w:r w:rsidR="006507D4">
        <w:rPr/>
        <w:t xml:space="preserve"> </w:t>
      </w:r>
      <w:r w:rsidR="00305C6B">
        <w:rPr/>
        <w:t>equipos</w:t>
      </w:r>
      <w:r w:rsidR="00305C6B">
        <w:rPr>
          <w:spacing w:val="1"/>
        </w:rPr>
        <w:t xml:space="preserve"> </w:t>
      </w:r>
      <w:r w:rsidR="00305C6B">
        <w:rPr/>
        <w:t>de</w:t>
      </w:r>
      <w:r w:rsidR="00305C6B">
        <w:rPr>
          <w:spacing w:val="-59"/>
        </w:rPr>
        <w:t xml:space="preserve"> </w:t>
      </w:r>
      <w:r w:rsidR="00E4572A">
        <w:rPr>
          <w:spacing w:val="-59"/>
        </w:rPr>
        <w:t xml:space="preserve"> c</w:t>
      </w:r>
      <w:r w:rsidR="00305C6B">
        <w:rPr/>
        <w:t>ómputo, además de las obligaciones contractuales establecidas en el acuerdo marco de</w:t>
      </w:r>
      <w:r w:rsidR="00305C6B">
        <w:rPr>
          <w:spacing w:val="1"/>
        </w:rPr>
        <w:t xml:space="preserve"> </w:t>
      </w:r>
      <w:r w:rsidR="00305C6B">
        <w:rPr/>
        <w:t>precio</w:t>
      </w:r>
      <w:r w:rsidR="00305C6B">
        <w:rPr>
          <w:spacing w:val="-1"/>
        </w:rPr>
        <w:t xml:space="preserve"> </w:t>
      </w:r>
      <w:r w:rsidR="00305C6B">
        <w:rPr/>
        <w:t>para</w:t>
      </w:r>
      <w:r w:rsidR="00305C6B">
        <w:rPr>
          <w:spacing w:val="-3"/>
        </w:rPr>
        <w:t xml:space="preserve"> </w:t>
      </w:r>
      <w:r w:rsidR="00305C6B">
        <w:rPr/>
        <w:t>la adquisición</w:t>
      </w:r>
      <w:r w:rsidR="00305C6B">
        <w:rPr>
          <w:spacing w:val="-1"/>
        </w:rPr>
        <w:t xml:space="preserve"> </w:t>
      </w:r>
      <w:r w:rsidR="00305C6B">
        <w:rPr/>
        <w:t>de computadores</w:t>
      </w:r>
      <w:r w:rsidR="00305C6B">
        <w:rPr>
          <w:spacing w:val="-2"/>
        </w:rPr>
        <w:t xml:space="preserve"> </w:t>
      </w:r>
      <w:r w:rsidR="00305C6B">
        <w:rPr/>
        <w:t>y</w:t>
      </w:r>
      <w:r w:rsidR="00305C6B">
        <w:rPr>
          <w:spacing w:val="-3"/>
        </w:rPr>
        <w:t xml:space="preserve"> </w:t>
      </w:r>
      <w:r w:rsidR="00305C6B">
        <w:rPr/>
        <w:t>periféricos</w:t>
      </w:r>
      <w:r w:rsidR="00305C6B">
        <w:rPr>
          <w:spacing w:val="-1"/>
        </w:rPr>
        <w:t xml:space="preserve"> </w:t>
      </w:r>
      <w:r w:rsidR="00305C6B">
        <w:rPr/>
        <w:t>CCE-569-1-AMP-2017.</w:t>
      </w:r>
    </w:p>
    <w:p w:rsidR="00343FC0" w:rsidP="0023397F" w:rsidRDefault="00343FC0" w14:paraId="653FD905" w14:textId="77777777">
      <w:pPr>
        <w:jc w:val="both"/>
      </w:pPr>
    </w:p>
    <w:p w:rsidR="00343FC0" w:rsidP="0023397F" w:rsidRDefault="00305C6B" w14:paraId="5D758163" w14:textId="4B108D66">
      <w:pPr>
        <w:jc w:val="both"/>
        <w:rPr>
          <w:rFonts w:ascii="Arial" w:hAnsi="Arial"/>
          <w:b/>
        </w:rPr>
      </w:pPr>
      <w:r>
        <w:t>La coordinación del Grupo de Mantenimiento y Soporte Tecnologico como supervisión</w:t>
      </w:r>
      <w:r w:rsidR="000D370F">
        <w:t xml:space="preserve"> de dicha orden de compra</w:t>
      </w:r>
      <w:r>
        <w:t>,</w:t>
      </w:r>
      <w:r>
        <w:rPr>
          <w:spacing w:val="-3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recibido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 w:rsidR="000D370F">
        <w:t xml:space="preserve">SATISFACCIÓN </w:t>
      </w:r>
      <w:r w:rsidRPr="000D370F" w:rsidR="000D370F">
        <w:t xml:space="preserve">entrega </w:t>
      </w:r>
      <w:r w:rsidR="006125E8">
        <w:t>final</w:t>
      </w:r>
      <w:r w:rsidRPr="000D370F" w:rsidR="000D370F">
        <w:t xml:space="preserve"> de </w:t>
      </w:r>
      <w:r w:rsidRPr="006507D4" w:rsidR="006507D4">
        <w:rPr>
          <w:b/>
          <w:bCs/>
        </w:rPr>
        <w:t>DOSCIENTOS CUARENTA (240)</w:t>
      </w:r>
      <w:r w:rsidR="00DB314B">
        <w:t xml:space="preserve"> </w:t>
      </w:r>
      <w:r w:rsidR="000D370F">
        <w:t>de COMPUTADORES</w:t>
      </w:r>
      <w:r w:rsidRPr="000D370F" w:rsidR="000D370F">
        <w:t xml:space="preserve"> DE ESCRITORIO AIO</w:t>
      </w:r>
      <w:r>
        <w:t>,</w:t>
      </w:r>
      <w:r>
        <w:rPr>
          <w:spacing w:val="-4"/>
        </w:rPr>
        <w:t xml:space="preserve"> </w:t>
      </w:r>
      <w:r w:rsidR="000D370F">
        <w:rPr>
          <w:spacing w:val="-4"/>
        </w:rPr>
        <w:t xml:space="preserve">mismos que fueron en debida forma almacenados en </w:t>
      </w:r>
      <w:r w:rsidR="006125E8">
        <w:rPr>
          <w:spacing w:val="-4"/>
        </w:rPr>
        <w:t>la oficina del Grupo de mantenimiento y Soporte Tecnologico</w:t>
      </w:r>
      <w:r w:rsidR="002303F5">
        <w:rPr>
          <w:spacing w:val="-4"/>
        </w:rPr>
        <w:t>, en el piso 26 de</w:t>
      </w:r>
      <w:r w:rsidR="000D370F">
        <w:rPr>
          <w:spacing w:val="-4"/>
        </w:rPr>
        <w:t xml:space="preserve">l edificio José Félix de Restrepo, </w:t>
      </w:r>
      <w:r w:rsidR="000D370F">
        <w:rPr>
          <w:spacing w:val="1"/>
        </w:rPr>
        <w:t xml:space="preserve">elementos </w:t>
      </w:r>
      <w:r>
        <w:t>entregados</w:t>
      </w:r>
      <w:r w:rsidR="000D370F">
        <w:t xml:space="preserve"> bajo programación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NEX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COMPUTER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S.A.S.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N.I.T.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830110570</w:t>
      </w:r>
    </w:p>
    <w:p w:rsidRPr="000D370F" w:rsidR="00343FC0" w:rsidP="0023397F" w:rsidRDefault="00343FC0" w14:paraId="7FF1945E" w14:textId="77777777">
      <w:pPr>
        <w:jc w:val="both"/>
      </w:pPr>
    </w:p>
    <w:p w:rsidR="000D370F" w:rsidP="61833BDA" w:rsidRDefault="00305C6B" w14:paraId="660BC917" w14:textId="12225D9F">
      <w:pPr>
        <w:jc w:val="both"/>
        <w:rPr>
          <w:rFonts w:ascii="Arial"/>
          <w:b w:val="1"/>
          <w:bCs w:val="1"/>
        </w:rPr>
      </w:pPr>
      <w:r w:rsidR="00305C6B">
        <w:rPr/>
        <w:t>El proveedor presenta para el pago de los elementos entregados a la fecha, la siguiente</w:t>
      </w:r>
      <w:r w:rsidR="00305C6B">
        <w:rPr/>
        <w:t xml:space="preserve"> </w:t>
      </w:r>
      <w:r w:rsidR="00305C6B">
        <w:rPr/>
        <w:t>factura:</w:t>
      </w:r>
      <w:r w:rsidR="00305C6B">
        <w:rPr/>
        <w:t xml:space="preserve"> </w:t>
      </w:r>
      <w:r w:rsidR="005733D1">
        <w:rPr/>
        <w:t xml:space="preserve">Factura Electrónica de Venta </w:t>
      </w:r>
      <w:r w:rsidRPr="61833BDA" w:rsidR="008B6FBC">
        <w:rPr>
          <w:b w:val="1"/>
          <w:bCs w:val="1"/>
        </w:rPr>
        <w:t>41629</w:t>
      </w:r>
      <w:r w:rsidRPr="61833BDA" w:rsidR="00202614">
        <w:rPr>
          <w:b w:val="1"/>
          <w:bCs w:val="1"/>
        </w:rPr>
        <w:t>3</w:t>
      </w:r>
      <w:r w:rsidRPr="61833BDA" w:rsidR="008B6FBC">
        <w:rPr>
          <w:b w:val="1"/>
          <w:bCs w:val="1"/>
        </w:rPr>
        <w:t>1</w:t>
      </w:r>
      <w:r w:rsidR="005E71A5">
        <w:rPr/>
        <w:t xml:space="preserve"> </w:t>
      </w:r>
      <w:r w:rsidR="005733D1">
        <w:rPr/>
        <w:t xml:space="preserve">- la que en total ascienden a la suma de </w:t>
      </w:r>
      <w:r w:rsidRPr="61833BDA" w:rsidR="61833BDA">
        <w:rPr>
          <w:b w:val="1"/>
          <w:bCs w:val="1"/>
        </w:rPr>
        <w:t>OCHOCIENTOS SETENTA Y NUEVE MILLONES CUARENTA Y CUATRO MIL OCHOCIENTOS DOCE</w:t>
      </w:r>
      <w:r w:rsidRPr="61833BDA" w:rsidR="00DC1612">
        <w:rPr>
          <w:b w:val="1"/>
          <w:bCs w:val="1"/>
        </w:rPr>
        <w:t xml:space="preserve"> PESOS</w:t>
      </w:r>
      <w:r w:rsidRPr="61833BDA" w:rsidR="00DC1612">
        <w:rPr>
          <w:b w:val="1"/>
          <w:bCs w:val="1"/>
        </w:rPr>
        <w:t xml:space="preserve"> CON NOVENTA CENTAVOS MCTE </w:t>
      </w:r>
      <w:r w:rsidRPr="61833BDA" w:rsidR="00DC1612">
        <w:rPr>
          <w:b w:val="1"/>
          <w:bCs w:val="1"/>
        </w:rPr>
        <w:t>($ 879,044,81</w:t>
      </w:r>
      <w:r w:rsidRPr="61833BDA" w:rsidR="00CF0825">
        <w:rPr>
          <w:b w:val="1"/>
          <w:bCs w:val="1"/>
        </w:rPr>
        <w:t>2,90</w:t>
      </w:r>
      <w:r w:rsidRPr="61833BDA" w:rsidR="00DC1612">
        <w:rPr>
          <w:b w:val="1"/>
          <w:bCs w:val="1"/>
        </w:rPr>
        <w:t>).</w:t>
      </w:r>
    </w:p>
    <w:p w:rsidR="007358B2" w:rsidP="0023397F" w:rsidRDefault="007358B2" w14:paraId="09C4894A" w14:textId="77777777">
      <w:pPr>
        <w:jc w:val="both"/>
        <w:rPr>
          <w:rFonts w:ascii="Arial"/>
          <w:b/>
          <w:sz w:val="21"/>
        </w:rPr>
      </w:pPr>
    </w:p>
    <w:p w:rsidR="00343FC0" w:rsidP="61833BDA" w:rsidRDefault="009F5B43" w14:paraId="20AD66E9" w14:textId="0EF5ECDE">
      <w:pPr>
        <w:jc w:val="both"/>
        <w:rPr>
          <w:rFonts w:ascii="Arial" w:hAnsi="Arial"/>
          <w:b w:val="1"/>
          <w:bCs w:val="1"/>
        </w:rPr>
      </w:pPr>
      <w:r w:rsidR="009F5B43">
        <w:rPr/>
        <w:t>O</w:t>
      </w:r>
      <w:r w:rsidR="00305C6B">
        <w:rPr/>
        <w:t>bligaci</w:t>
      </w:r>
      <w:r w:rsidR="009F5B43">
        <w:rPr/>
        <w:t>ó</w:t>
      </w:r>
      <w:r w:rsidR="00305C6B">
        <w:rPr/>
        <w:t>n</w:t>
      </w:r>
      <w:r w:rsidR="00305C6B">
        <w:rPr>
          <w:spacing w:val="1"/>
        </w:rPr>
        <w:t xml:space="preserve"> </w:t>
      </w:r>
      <w:r w:rsidR="009F5B43">
        <w:rPr>
          <w:spacing w:val="1"/>
        </w:rPr>
        <w:t xml:space="preserve">que se encuentra </w:t>
      </w:r>
      <w:r w:rsidR="00305C6B">
        <w:rPr/>
        <w:t>bajo</w:t>
      </w:r>
      <w:r w:rsidR="00305C6B">
        <w:rPr>
          <w:spacing w:val="1"/>
        </w:rPr>
        <w:t xml:space="preserve"> </w:t>
      </w:r>
      <w:r w:rsidR="00305C6B">
        <w:rPr/>
        <w:t>el</w:t>
      </w:r>
      <w:r w:rsidR="00305C6B">
        <w:rPr>
          <w:spacing w:val="1"/>
        </w:rPr>
        <w:t xml:space="preserve"> </w:t>
      </w:r>
      <w:r w:rsidR="00305C6B">
        <w:rPr/>
        <w:t>amparo</w:t>
      </w:r>
      <w:r w:rsidR="00305C6B">
        <w:rPr>
          <w:spacing w:val="1"/>
        </w:rPr>
        <w:t xml:space="preserve"> </w:t>
      </w:r>
      <w:r w:rsidR="00305C6B">
        <w:rPr/>
        <w:t>del</w:t>
      </w:r>
      <w:r w:rsidR="00305C6B">
        <w:rPr>
          <w:spacing w:val="1"/>
        </w:rPr>
        <w:t xml:space="preserve"> saldo del Compromiso </w:t>
      </w:r>
      <w:r w:rsidRPr="04769D0F" w:rsidR="00305C6B">
        <w:rPr>
          <w:b w:val="1"/>
          <w:bCs w:val="1"/>
          <w:spacing w:val="1"/>
        </w:rPr>
        <w:t xml:space="preserve">44821</w:t>
      </w:r>
      <w:r w:rsidR="00305C6B">
        <w:rPr>
          <w:spacing w:val="1"/>
        </w:rPr>
        <w:t xml:space="preserve"> del </w:t>
      </w:r>
      <w:r w:rsidR="00305C6B">
        <w:rPr/>
        <w:t>CDP</w:t>
      </w:r>
      <w:r w:rsidR="00305C6B">
        <w:rPr>
          <w:spacing w:val="1"/>
        </w:rPr>
        <w:t xml:space="preserve"> </w:t>
      </w:r>
      <w:r w:rsidR="00305C6B">
        <w:rPr/>
        <w:t xml:space="preserve">No. </w:t>
      </w:r>
      <w:r w:rsidRPr="61833BDA" w:rsidR="009F5B43">
        <w:rPr>
          <w:b w:val="1"/>
          <w:bCs w:val="1"/>
        </w:rPr>
        <w:t xml:space="preserve">14621, </w:t>
      </w:r>
      <w:r w:rsidRPr="009F5B43" w:rsidR="009F5B43">
        <w:rPr>
          <w:b w:val="0"/>
          <w:bCs w:val="0"/>
        </w:rPr>
        <w:t xml:space="preserve">esto es la suma </w:t>
      </w:r>
      <w:proofErr w:type="gramStart"/>
      <w:r w:rsidRPr="009F5B43" w:rsidR="009F5B43">
        <w:rPr>
          <w:b w:val="0"/>
          <w:bCs w:val="0"/>
        </w:rPr>
        <w:t xml:space="preserve">de </w:t>
      </w:r>
      <w:r w:rsidRPr="61833BDA" w:rsidR="009F5B43">
        <w:rPr>
          <w:b w:val="1"/>
          <w:bCs w:val="1"/>
        </w:rPr>
        <w:t xml:space="preserve"> </w:t>
      </w:r>
      <w:r w:rsidRPr="61833BDA" w:rsidR="61833BDA">
        <w:rPr>
          <w:b w:val="1"/>
          <w:bCs w:val="1"/>
        </w:rPr>
        <w:t>CUATROCIENTOS</w:t>
      </w:r>
      <w:proofErr w:type="gramEnd"/>
      <w:r w:rsidRPr="61833BDA" w:rsidR="61833BDA">
        <w:rPr>
          <w:b w:val="1"/>
          <w:bCs w:val="1"/>
        </w:rPr>
        <w:t xml:space="preserve"> TREINTA Y OCHO MILLONES OCHOCIENTOS OCHENTA Y CUATRO MIL OCHOCIENTOS CINCUENTA Y </w:t>
      </w:r>
      <w:proofErr w:type="gramStart"/>
      <w:r w:rsidRPr="61833BDA" w:rsidR="61833BDA">
        <w:rPr>
          <w:b w:val="1"/>
          <w:bCs w:val="1"/>
        </w:rPr>
        <w:t>OCHO  PESOS</w:t>
      </w:r>
      <w:proofErr w:type="gramEnd"/>
      <w:r w:rsidRPr="61833BDA" w:rsidR="61833BDA">
        <w:rPr>
          <w:b w:val="1"/>
          <w:bCs w:val="1"/>
        </w:rPr>
        <w:t xml:space="preserve">  CON NOVENTA Y UN CENTAVOS </w:t>
      </w:r>
      <w:proofErr w:type="gramStart"/>
      <w:r w:rsidRPr="61833BDA" w:rsidR="61833BDA">
        <w:rPr>
          <w:b w:val="1"/>
          <w:bCs w:val="1"/>
        </w:rPr>
        <w:t xml:space="preserve">MCTE </w:t>
      </w:r>
      <w:r w:rsidRPr="61833BDA" w:rsidR="00305C6B">
        <w:rPr>
          <w:rFonts w:ascii="Arial" w:hAnsi="Arial"/>
          <w:b w:val="1"/>
          <w:bCs w:val="1"/>
          <w:spacing w:val="-1"/>
        </w:rPr>
        <w:t xml:space="preserve"> </w:t>
      </w:r>
      <w:r w:rsidRPr="61833BDA" w:rsidR="00305C6B">
        <w:rPr>
          <w:rFonts w:ascii="Arial" w:hAnsi="Arial"/>
          <w:b w:val="1"/>
          <w:bCs w:val="1"/>
        </w:rPr>
        <w:t>(</w:t>
      </w:r>
      <w:proofErr w:type="gramEnd"/>
      <w:r w:rsidRPr="61833BDA" w:rsidR="00305C6B">
        <w:rPr>
          <w:rFonts w:ascii="Arial" w:hAnsi="Arial"/>
          <w:b w:val="1"/>
          <w:bCs w:val="1"/>
        </w:rPr>
        <w:t>$</w:t>
      </w:r>
      <w:r w:rsidRPr="61833BDA" w:rsidR="009F5B43">
        <w:rPr>
          <w:rFonts w:ascii="Arial" w:hAnsi="Arial"/>
          <w:b w:val="1"/>
          <w:bCs w:val="1"/>
        </w:rPr>
        <w:t>438.884.858.91</w:t>
      </w:r>
      <w:r w:rsidRPr="61833BDA" w:rsidR="00305C6B">
        <w:rPr>
          <w:rFonts w:ascii="Arial" w:hAnsi="Arial"/>
          <w:b w:val="1"/>
          <w:bCs w:val="1"/>
        </w:rPr>
        <w:t xml:space="preserve">), </w:t>
      </w:r>
      <w:r w:rsidRPr="61833BDA" w:rsidR="00305C6B">
        <w:rPr>
          <w:rFonts w:ascii="Arial" w:hAnsi="Arial"/>
          <w:b w:val="0"/>
          <w:bCs w:val="0"/>
        </w:rPr>
        <w:t xml:space="preserve">y el valor de la </w:t>
      </w:r>
      <w:r w:rsidRPr="61833BDA" w:rsidR="00305C6B">
        <w:rPr>
          <w:rFonts w:ascii="Arial" w:hAnsi="Arial"/>
          <w:b w:val="1"/>
          <w:bCs w:val="1"/>
        </w:rPr>
        <w:t>vigencia futura 2022</w:t>
      </w:r>
      <w:r w:rsidRPr="61833BDA" w:rsidR="00305C6B">
        <w:rPr>
          <w:rFonts w:ascii="Arial" w:hAnsi="Arial"/>
          <w:b w:val="0"/>
          <w:bCs w:val="0"/>
        </w:rPr>
        <w:t xml:space="preserve"> correspondiente a l</w:t>
      </w:r>
      <w:r w:rsidRPr="61833BDA" w:rsidR="00305C6B">
        <w:rPr>
          <w:rFonts w:ascii="Arial" w:hAnsi="Arial"/>
          <w:b w:val="0"/>
          <w:bCs w:val="0"/>
        </w:rPr>
        <w:t xml:space="preserve">a suma de </w:t>
      </w:r>
      <w:r w:rsidRPr="61833BDA" w:rsidR="61833BDA">
        <w:rPr>
          <w:rFonts w:ascii="Arial" w:hAnsi="Arial"/>
          <w:b w:val="1"/>
          <w:bCs w:val="1"/>
        </w:rPr>
        <w:t>CUATROCIENTOS CUARENTA MILLONES CIENTO CINCUENTA Y NUEVE MIL NOVECIENTOS CINCUENTA Y CUATRO PESOS MCTE ($440.159.954)</w:t>
      </w:r>
    </w:p>
    <w:p w:rsidR="00343FC0" w:rsidP="0023397F" w:rsidRDefault="00343FC0" w14:paraId="3751B75C" w14:textId="77777777">
      <w:pPr>
        <w:jc w:val="both"/>
        <w:rPr>
          <w:rFonts w:ascii="Arial"/>
          <w:b/>
        </w:rPr>
      </w:pPr>
    </w:p>
    <w:p w:rsidR="00343FC0" w:rsidP="0023397F" w:rsidRDefault="00343FC0" w14:paraId="03E07E5C" w14:textId="77777777">
      <w:pPr>
        <w:jc w:val="both"/>
      </w:pPr>
    </w:p>
    <w:p w:rsidR="00343FC0" w:rsidP="0023397F" w:rsidRDefault="00305C6B" w14:paraId="543C4865" w14:textId="77777777">
      <w:pPr>
        <w:jc w:val="both"/>
      </w:pPr>
      <w:r>
        <w:rPr>
          <w:rFonts w:ascii="Arial" w:hAnsi="Arial"/>
          <w:b/>
        </w:rPr>
        <w:t>POSICIÓN CATALOGO DE GASTO</w:t>
      </w:r>
      <w:r>
        <w:t xml:space="preserve">: </w:t>
      </w:r>
      <w:r w:rsidRPr="009F5B43" w:rsidR="009F5B43">
        <w:t>C-2701-0800-36-0-2701048-02 ADQUISICIÓN DE BIENES Y SERVICIOS - SERVICIO DE APOYO EN LA GESTIÓN JUDICIAL - TRANSFORMACION DIGITAL DE LA RAMA JUDICIAL NACIONAL</w:t>
      </w:r>
      <w:r w:rsidR="004301C9">
        <w:t>.</w:t>
      </w:r>
    </w:p>
    <w:p w:rsidR="004301C9" w:rsidP="0023397F" w:rsidRDefault="004301C9" w14:paraId="2CEC7E50" w14:textId="115DBD85">
      <w:pPr>
        <w:jc w:val="both"/>
        <w:sectPr w:rsidR="004301C9">
          <w:headerReference w:type="default" r:id="rId9"/>
          <w:footerReference w:type="default" r:id="rId10"/>
          <w:type w:val="continuous"/>
          <w:pgSz w:w="12240" w:h="15840" w:orient="portrait"/>
          <w:pgMar w:top="1700" w:right="1580" w:bottom="1420" w:left="1600" w:header="24" w:footer="1240" w:gutter="0"/>
          <w:pgNumType w:start="1"/>
          <w:cols w:space="720"/>
        </w:sectPr>
      </w:pPr>
    </w:p>
    <w:p w:rsidR="00343FC0" w:rsidP="0023397F" w:rsidRDefault="00343FC0" w14:paraId="07B6994F" w14:textId="77777777">
      <w:pPr>
        <w:jc w:val="both"/>
      </w:pPr>
    </w:p>
    <w:p w:rsidR="00343FC0" w:rsidP="0023397F" w:rsidRDefault="00343FC0" w14:paraId="032421CD" w14:textId="77777777">
      <w:pPr>
        <w:jc w:val="both"/>
      </w:pPr>
    </w:p>
    <w:p w:rsidR="00343FC0" w:rsidP="0023397F" w:rsidRDefault="00305C6B" w14:paraId="1C316E7F" w14:textId="32FDED90">
      <w:pPr>
        <w:jc w:val="both"/>
      </w:pPr>
      <w:r>
        <w:t>Elementos</w:t>
      </w:r>
      <w:r>
        <w:rPr>
          <w:spacing w:val="9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cuentan</w:t>
      </w:r>
      <w:r>
        <w:rPr>
          <w:spacing w:val="8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soporte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ENTRADA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PRODUCTOS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4"/>
        </w:rPr>
        <w:t xml:space="preserve"> </w:t>
      </w:r>
      <w:r w:rsidRPr="008B6FBC" w:rsidR="008B6FBC">
        <w:rPr>
          <w:b/>
          <w:bCs/>
        </w:rPr>
        <w:t>4162931</w:t>
      </w:r>
      <w:r w:rsidR="008B6FBC">
        <w:rPr>
          <w:rFonts w:ascii="Arial" w:hAnsi="Arial"/>
          <w:bCs/>
          <w:spacing w:val="14"/>
        </w:rPr>
        <w:t xml:space="preserve"> </w:t>
      </w:r>
      <w:r w:rsidRPr="00012AA7" w:rsidR="00012AA7">
        <w:rPr>
          <w:rFonts w:ascii="Arial" w:hAnsi="Arial"/>
          <w:bCs/>
          <w:spacing w:val="14"/>
        </w:rPr>
        <w:t xml:space="preserve">- </w:t>
      </w:r>
      <w:r w:rsidR="00012AA7">
        <w:rPr>
          <w:spacing w:val="14"/>
        </w:rPr>
        <w:t>Almacén</w:t>
      </w:r>
      <w:r w:rsidR="00F00D41">
        <w:t xml:space="preserve"> </w:t>
      </w:r>
      <w:r>
        <w:rPr>
          <w:spacing w:val="-59"/>
        </w:rPr>
        <w:t xml:space="preserve"> </w:t>
      </w:r>
      <w:r w:rsidR="00F00D41">
        <w:rPr>
          <w:spacing w:val="-59"/>
        </w:rPr>
        <w:t xml:space="preserve"> </w:t>
      </w:r>
      <w:r>
        <w:t xml:space="preserve">No. </w:t>
      </w:r>
      <w:r w:rsidRPr="008B6FBC" w:rsidR="007F0B5C">
        <w:rPr>
          <w:b/>
          <w:bCs/>
        </w:rPr>
        <w:t>359</w:t>
      </w:r>
    </w:p>
    <w:p w:rsidR="00343FC0" w:rsidP="0023397F" w:rsidRDefault="00343FC0" w14:paraId="2F68BA62" w14:textId="77777777">
      <w:pPr>
        <w:jc w:val="both"/>
      </w:pPr>
    </w:p>
    <w:p w:rsidRPr="00F00D41" w:rsidR="00343FC0" w:rsidP="0023397F" w:rsidRDefault="00305C6B" w14:paraId="5FC30D94" w14:textId="4DE3780C">
      <w:pPr>
        <w:jc w:val="both"/>
        <w:rPr>
          <w:rFonts w:ascii="Arial"/>
          <w:bCs/>
        </w:rPr>
      </w:pPr>
      <w:r w:rsidRPr="00F00D41">
        <w:rPr>
          <w:rFonts w:ascii="Arial"/>
          <w:bCs/>
        </w:rPr>
        <w:t>Se firma en la Direcci</w:t>
      </w:r>
      <w:r w:rsidRPr="00F00D41">
        <w:rPr>
          <w:rFonts w:ascii="Arial"/>
          <w:bCs/>
        </w:rPr>
        <w:t>ó</w:t>
      </w:r>
      <w:r w:rsidRPr="00F00D41">
        <w:rPr>
          <w:rFonts w:ascii="Arial"/>
          <w:bCs/>
        </w:rPr>
        <w:t>n Ejecutiva Seccional de Administraci</w:t>
      </w:r>
      <w:r w:rsidRPr="00F00D41">
        <w:rPr>
          <w:rFonts w:ascii="Arial"/>
          <w:bCs/>
        </w:rPr>
        <w:t>ó</w:t>
      </w:r>
      <w:r w:rsidRPr="00F00D41">
        <w:rPr>
          <w:rFonts w:ascii="Arial"/>
          <w:bCs/>
        </w:rPr>
        <w:t>n Judicial de Medellin a los</w:t>
      </w:r>
      <w:r w:rsidRPr="00F00D41" w:rsidR="00F00D41">
        <w:rPr>
          <w:rFonts w:ascii="Arial"/>
          <w:bCs/>
        </w:rPr>
        <w:t xml:space="preserve"> </w:t>
      </w:r>
      <w:r w:rsidR="00F70DFB">
        <w:rPr>
          <w:rFonts w:ascii="Arial"/>
          <w:bCs/>
        </w:rPr>
        <w:t>03</w:t>
      </w:r>
      <w:r w:rsidR="00F00D41">
        <w:rPr>
          <w:rFonts w:ascii="Arial"/>
          <w:bCs/>
        </w:rPr>
        <w:t xml:space="preserve"> </w:t>
      </w:r>
      <w:r w:rsidRPr="00F00D41">
        <w:rPr>
          <w:rFonts w:ascii="Arial"/>
          <w:bCs/>
        </w:rPr>
        <w:t>d</w:t>
      </w:r>
      <w:r w:rsidRPr="00F00D41">
        <w:rPr>
          <w:rFonts w:ascii="Arial"/>
          <w:bCs/>
        </w:rPr>
        <w:t>í</w:t>
      </w:r>
      <w:r w:rsidRPr="00F00D41">
        <w:rPr>
          <w:rFonts w:ascii="Arial"/>
          <w:bCs/>
        </w:rPr>
        <w:t xml:space="preserve">as del mes de </w:t>
      </w:r>
      <w:r w:rsidR="00F70DFB">
        <w:rPr>
          <w:rFonts w:ascii="Arial"/>
          <w:bCs/>
        </w:rPr>
        <w:t>mayo</w:t>
      </w:r>
      <w:r w:rsidRPr="00F00D41">
        <w:rPr>
          <w:rFonts w:ascii="Arial"/>
          <w:bCs/>
        </w:rPr>
        <w:t xml:space="preserve"> de 202</w:t>
      </w:r>
      <w:r w:rsidR="00F70DFB">
        <w:rPr>
          <w:rFonts w:ascii="Arial"/>
          <w:bCs/>
        </w:rPr>
        <w:t>2</w:t>
      </w:r>
      <w:r w:rsidRPr="00F00D41">
        <w:rPr>
          <w:rFonts w:ascii="Arial"/>
          <w:bCs/>
        </w:rPr>
        <w:t>.</w:t>
      </w:r>
    </w:p>
    <w:p w:rsidRPr="00F00D41" w:rsidR="00343FC0" w:rsidP="004301C9" w:rsidRDefault="00343FC0" w14:paraId="67E2A9B4" w14:textId="6E962529">
      <w:pPr>
        <w:jc w:val="both"/>
        <w:rPr>
          <w:rFonts w:ascii="Arial" w:hAnsi="Arial" w:cs="Arial"/>
        </w:rPr>
      </w:pPr>
    </w:p>
    <w:p w:rsidR="00343FC0" w:rsidP="0023397F" w:rsidRDefault="00343FC0" w14:paraId="7D9555E6" w14:textId="77777777">
      <w:pPr>
        <w:jc w:val="both"/>
      </w:pPr>
    </w:p>
    <w:p w:rsidR="00343FC0" w:rsidP="0023397F" w:rsidRDefault="004301C9" w14:paraId="650D4DE4" w14:textId="22E70C8C">
      <w:pPr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92C2C4D" wp14:editId="1AFE253B">
                <wp:simplePos x="0" y="0"/>
                <wp:positionH relativeFrom="page">
                  <wp:posOffset>2565400</wp:posOffset>
                </wp:positionH>
                <wp:positionV relativeFrom="paragraph">
                  <wp:posOffset>177800</wp:posOffset>
                </wp:positionV>
                <wp:extent cx="2642870" cy="94361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943610"/>
                          <a:chOff x="4040" y="280"/>
                          <a:chExt cx="4162" cy="1486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279"/>
                            <a:ext cx="1964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40" y="1759"/>
                            <a:ext cx="416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202pt;margin-top:14pt;width:208.1pt;height:74.3pt;z-index:-15727616;mso-wrap-distance-left:0;mso-wrap-distance-right:0;mso-position-horizontal-relative:page" coordsize="4162,1486" coordorigin="4040,280" o:spid="_x0000_s1026" w14:anchorId="518AD9F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5138;top:279;width:1964;height:145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">
                  <v:imagedata o:title="" r:id="rId12"/>
                </v:shape>
                <v:line id="Line 3" style="position:absolute;visibility:visible;mso-wrap-style:square" o:spid="_x0000_s1028" strokeweight=".24536mm" o:connectortype="straight" from="4040,1759" to="8202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</w:p>
    <w:p w:rsidR="00343FC0" w:rsidP="00FA3ECD" w:rsidRDefault="00305C6B" w14:paraId="4A720F0D" w14:textId="77777777">
      <w:pPr>
        <w:jc w:val="center"/>
      </w:pPr>
      <w:r>
        <w:t>Ing.</w:t>
      </w:r>
      <w:r>
        <w:rPr>
          <w:spacing w:val="-4"/>
        </w:rPr>
        <w:t xml:space="preserve"> </w:t>
      </w:r>
      <w:r>
        <w:t>SERGIO</w:t>
      </w:r>
      <w:r>
        <w:rPr>
          <w:spacing w:val="-4"/>
        </w:rPr>
        <w:t xml:space="preserve"> </w:t>
      </w:r>
      <w:r>
        <w:t>DANIEL</w:t>
      </w:r>
      <w:r>
        <w:rPr>
          <w:spacing w:val="-5"/>
        </w:rPr>
        <w:t xml:space="preserve"> </w:t>
      </w:r>
      <w:r>
        <w:t>GIRALDO</w:t>
      </w:r>
      <w:r>
        <w:rPr>
          <w:spacing w:val="-1"/>
        </w:rPr>
        <w:t xml:space="preserve"> </w:t>
      </w:r>
      <w:r>
        <w:t>RODRIGUEZ</w:t>
      </w:r>
    </w:p>
    <w:p w:rsidR="00343FC0" w:rsidP="00FA3ECD" w:rsidRDefault="00305C6B" w14:paraId="14B83CCB" w14:textId="0A96C20A">
      <w:pPr>
        <w:jc w:val="center"/>
      </w:pPr>
      <w:r>
        <w:t xml:space="preserve">Supervisión </w:t>
      </w:r>
      <w:r w:rsidR="004301C9">
        <w:t xml:space="preserve">Contrato </w:t>
      </w:r>
      <w:r w:rsidRPr="004301C9" w:rsidR="004301C9">
        <w:t>OC</w:t>
      </w:r>
      <w:r w:rsidRPr="004301C9">
        <w:t xml:space="preserve"> </w:t>
      </w:r>
      <w:r w:rsidR="004301C9">
        <w:t>78134</w:t>
      </w:r>
      <w:r w:rsidRPr="004301C9">
        <w:t xml:space="preserve"> </w:t>
      </w:r>
      <w:r>
        <w:t>TVEC</w:t>
      </w:r>
      <w:r w:rsidRPr="004301C9">
        <w:t xml:space="preserve"> </w:t>
      </w:r>
      <w:r>
        <w:t>– CCE</w:t>
      </w:r>
    </w:p>
    <w:p w:rsidRPr="004301C9" w:rsidR="004301C9" w:rsidP="00FA3ECD" w:rsidRDefault="00305C6B" w14:paraId="1B5194A4" w14:textId="41BE1731">
      <w:pPr>
        <w:jc w:val="center"/>
      </w:pPr>
      <w:r>
        <w:t>Coordinador Grupo Mantenimiento y Soporte Tecnológico</w:t>
      </w:r>
    </w:p>
    <w:p w:rsidR="00343FC0" w:rsidP="00FA3ECD" w:rsidRDefault="00305C6B" w14:paraId="7B00EDC4" w14:textId="0A0C7783">
      <w:pPr>
        <w:jc w:val="center"/>
      </w:pPr>
      <w:r>
        <w:t>Direccion</w:t>
      </w:r>
      <w:r w:rsidRPr="004301C9">
        <w:t xml:space="preserve"> </w:t>
      </w:r>
      <w:r>
        <w:t>Ejecutiva</w:t>
      </w:r>
      <w:r w:rsidRPr="004301C9">
        <w:t xml:space="preserve"> </w:t>
      </w:r>
      <w:r>
        <w:t>Seccional</w:t>
      </w:r>
      <w:r w:rsidRPr="004301C9">
        <w:t xml:space="preserve"> </w:t>
      </w:r>
      <w:r>
        <w:t>de</w:t>
      </w:r>
      <w:r w:rsidRPr="004301C9">
        <w:t xml:space="preserve"> </w:t>
      </w:r>
      <w:r>
        <w:t>Administración</w:t>
      </w:r>
      <w:r w:rsidRPr="004301C9">
        <w:t xml:space="preserve"> </w:t>
      </w:r>
      <w:r>
        <w:t>Judicial</w:t>
      </w:r>
      <w:r w:rsidRPr="004301C9">
        <w:t xml:space="preserve"> </w:t>
      </w:r>
      <w:r>
        <w:t>de</w:t>
      </w:r>
      <w:r w:rsidRPr="004301C9">
        <w:t xml:space="preserve"> </w:t>
      </w:r>
      <w:r>
        <w:t>Medellin.</w:t>
      </w:r>
    </w:p>
    <w:p w:rsidR="00343FC0" w:rsidP="0023397F" w:rsidRDefault="00343FC0" w14:paraId="6DAE76FB" w14:textId="77777777">
      <w:pPr>
        <w:jc w:val="both"/>
        <w:rPr>
          <w:sz w:val="24"/>
        </w:rPr>
      </w:pPr>
    </w:p>
    <w:sectPr w:rsidR="00343FC0">
      <w:pgSz w:w="12240" w:h="15840" w:orient="portrait"/>
      <w:pgMar w:top="1700" w:right="1580" w:bottom="1420" w:left="1600" w:header="24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94E" w:rsidRDefault="00DF294E" w14:paraId="319FC65A" w14:textId="77777777">
      <w:r>
        <w:separator/>
      </w:r>
    </w:p>
  </w:endnote>
  <w:endnote w:type="continuationSeparator" w:id="0">
    <w:p w:rsidR="00DF294E" w:rsidRDefault="00DF294E" w14:paraId="013117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43FC0" w:rsidRDefault="00305C6B" w14:paraId="7BCC9487" w14:textId="7E53BCF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577487B" wp14:editId="2C248415">
          <wp:simplePos x="0" y="0"/>
          <wp:positionH relativeFrom="page">
            <wp:posOffset>5191125</wp:posOffset>
          </wp:positionH>
          <wp:positionV relativeFrom="page">
            <wp:posOffset>9142107</wp:posOffset>
          </wp:positionV>
          <wp:extent cx="1096683" cy="62191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683" cy="621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1C9">
      <w:rPr>
        <w:noProof/>
      </w:rPr>
      <mc:AlternateContent>
        <mc:Choice Requires="wps">
          <w:drawing>
            <wp:anchor distT="0" distB="0" distL="114300" distR="114300" simplePos="0" relativeHeight="487539200" behindDoc="1" locked="0" layoutInCell="1" allowOverlap="1" wp14:anchorId="0FEBD49A" wp14:editId="41F8BC11">
              <wp:simplePos x="0" y="0"/>
              <wp:positionH relativeFrom="page">
                <wp:posOffset>1068070</wp:posOffset>
              </wp:positionH>
              <wp:positionV relativeFrom="page">
                <wp:posOffset>9375140</wp:posOffset>
              </wp:positionV>
              <wp:extent cx="35718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FC0" w:rsidRDefault="00305C6B" w14:paraId="4F10BFA4" w14:textId="7777777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Carrera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52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42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73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(074)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328525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0000FF"/>
                                <w:sz w:val="20"/>
                                <w:u w:val="single" w:color="0000FF"/>
                              </w:rPr>
                              <w:t>www.ramajudicial.gov.co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EBD49A">
              <v:stroke joinstyle="miter"/>
              <v:path gradientshapeok="t" o:connecttype="rect"/>
            </v:shapetype>
            <v:shape id="Text Box 1" style="position:absolute;margin-left:84.1pt;margin-top:738.2pt;width:281.25pt;height:13.0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">
              <v:textbox inset="0,0,0,0">
                <w:txbxContent>
                  <w:p w:rsidR="00343FC0" w:rsidRDefault="00305C6B" w14:paraId="4F10BFA4" w14:textId="77777777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Carrera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52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42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73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Tel: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(074)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328525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color w:val="0000FF"/>
                          <w:sz w:val="20"/>
                          <w:u w:val="single" w:color="0000FF"/>
                        </w:rPr>
                        <w:t>www.ramajudicial.gov.co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94E" w:rsidRDefault="00DF294E" w14:paraId="3EF7EC1D" w14:textId="77777777">
      <w:r>
        <w:separator/>
      </w:r>
    </w:p>
  </w:footnote>
  <w:footnote w:type="continuationSeparator" w:id="0">
    <w:p w:rsidR="00DF294E" w:rsidRDefault="00DF294E" w14:paraId="0D9914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43FC0" w:rsidRDefault="00305C6B" w14:paraId="73A2579F" w14:textId="02E3451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78DB3CC" wp14:editId="4A7E74D4">
          <wp:simplePos x="0" y="0"/>
          <wp:positionH relativeFrom="page">
            <wp:posOffset>172941</wp:posOffset>
          </wp:positionH>
          <wp:positionV relativeFrom="page">
            <wp:posOffset>110656</wp:posOffset>
          </wp:positionV>
          <wp:extent cx="2368891" cy="789304"/>
          <wp:effectExtent l="0" t="0" r="0" b="0"/>
          <wp:wrapNone/>
          <wp:docPr id="1" name="image1.jpeg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8891" cy="789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1C9"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5621B05A" wp14:editId="5985F3B5">
              <wp:simplePos x="0" y="0"/>
              <wp:positionH relativeFrom="page">
                <wp:posOffset>2258695</wp:posOffset>
              </wp:positionH>
              <wp:positionV relativeFrom="page">
                <wp:posOffset>603250</wp:posOffset>
              </wp:positionV>
              <wp:extent cx="3255010" cy="499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FC0" w:rsidRDefault="00305C6B" w14:paraId="6547C98C" w14:textId="77777777">
                          <w:pPr>
                            <w:spacing w:before="11" w:line="250" w:lineRule="exact"/>
                            <w:ind w:left="19" w:right="18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Consejo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Superior de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Judicatura</w:t>
                          </w:r>
                        </w:p>
                        <w:p w:rsidR="00343FC0" w:rsidRDefault="00305C6B" w14:paraId="0E0BE325" w14:textId="77777777">
                          <w:pPr>
                            <w:pStyle w:val="Textoindependiente"/>
                            <w:spacing w:line="242" w:lineRule="auto"/>
                            <w:ind w:left="20" w:right="18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Dirección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Ejecutiva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Seccional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Administración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Judicial</w:t>
                          </w:r>
                          <w:r>
                            <w:rPr>
                              <w:rFonts w:ascii="Times New Roman" w:hAnsi="Times New Roman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Medellín – Antioquia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21B05A">
              <v:stroke joinstyle="miter"/>
              <v:path gradientshapeok="t" o:connecttype="rect"/>
            </v:shapetype>
            <v:shape id="Text Box 2" style="position:absolute;margin-left:177.85pt;margin-top:47.5pt;width:256.3pt;height:39.3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">
              <v:textbox inset="0,0,0,0">
                <w:txbxContent>
                  <w:p w:rsidR="00343FC0" w:rsidRDefault="00305C6B" w14:paraId="6547C98C" w14:textId="77777777">
                    <w:pPr>
                      <w:spacing w:before="11" w:line="250" w:lineRule="exact"/>
                      <w:ind w:left="19" w:right="18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Consejo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Superior de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Judicatura</w:t>
                    </w:r>
                  </w:p>
                  <w:p w:rsidR="00343FC0" w:rsidRDefault="00305C6B" w14:paraId="0E0BE325" w14:textId="77777777">
                    <w:pPr>
                      <w:pStyle w:val="Textoindependiente"/>
                      <w:spacing w:line="242" w:lineRule="auto"/>
                      <w:ind w:left="20" w:right="18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Dirección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Ejecutiva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Seccional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Administración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Judicial</w:t>
                    </w:r>
                    <w:r>
                      <w:rPr>
                        <w:rFonts w:ascii="Times New Roman" w:hAns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Medellín – Antioquia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C0"/>
    <w:rsid w:val="00012AA7"/>
    <w:rsid w:val="000D370F"/>
    <w:rsid w:val="00110F10"/>
    <w:rsid w:val="00111F06"/>
    <w:rsid w:val="00202614"/>
    <w:rsid w:val="002303F5"/>
    <w:rsid w:val="0023397F"/>
    <w:rsid w:val="00305C6B"/>
    <w:rsid w:val="00343FC0"/>
    <w:rsid w:val="00366F25"/>
    <w:rsid w:val="003B53DB"/>
    <w:rsid w:val="004301C9"/>
    <w:rsid w:val="004A7A9B"/>
    <w:rsid w:val="005700A5"/>
    <w:rsid w:val="005733D1"/>
    <w:rsid w:val="005E71A5"/>
    <w:rsid w:val="006125E8"/>
    <w:rsid w:val="006507D4"/>
    <w:rsid w:val="007358B2"/>
    <w:rsid w:val="007F0B5C"/>
    <w:rsid w:val="008B6FBC"/>
    <w:rsid w:val="009B2970"/>
    <w:rsid w:val="009F5B43"/>
    <w:rsid w:val="00B279B9"/>
    <w:rsid w:val="00B82E7C"/>
    <w:rsid w:val="00BE6C40"/>
    <w:rsid w:val="00C24B4E"/>
    <w:rsid w:val="00CF0825"/>
    <w:rsid w:val="00D467D9"/>
    <w:rsid w:val="00D95491"/>
    <w:rsid w:val="00DB314B"/>
    <w:rsid w:val="00DC1612"/>
    <w:rsid w:val="00DD48FA"/>
    <w:rsid w:val="00DF294E"/>
    <w:rsid w:val="00E4572A"/>
    <w:rsid w:val="00F00D41"/>
    <w:rsid w:val="00F41407"/>
    <w:rsid w:val="00F70DFB"/>
    <w:rsid w:val="00FA3ECD"/>
    <w:rsid w:val="00FF49BD"/>
    <w:rsid w:val="042DDBEC"/>
    <w:rsid w:val="04769D0F"/>
    <w:rsid w:val="07657CAE"/>
    <w:rsid w:val="0A9D1D70"/>
    <w:rsid w:val="35D80184"/>
    <w:rsid w:val="5B13FA56"/>
    <w:rsid w:val="5B13FA56"/>
    <w:rsid w:val="5E4B9B18"/>
    <w:rsid w:val="61833BDA"/>
    <w:rsid w:val="6D273F93"/>
    <w:rsid w:val="73336A98"/>
    <w:rsid w:val="74724A9D"/>
    <w:rsid w:val="78E33BBE"/>
    <w:rsid w:val="7EA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E9E78"/>
  <w15:docId w15:val="{EF819F95-0287-4393-BC8D-51CE7DC7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"/>
      <w:ind w:left="19" w:right="18" w:hanging="1772"/>
      <w:outlineLvl w:val="0"/>
    </w:pPr>
    <w:rPr>
      <w:rFonts w:ascii="Arial" w:hAnsi="Arial" w:eastAsia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3397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3397F"/>
    <w:rPr>
      <w:rFonts w:ascii="Arial MT" w:hAnsi="Arial MT" w:eastAsia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397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3397F"/>
    <w:rPr>
      <w:rFonts w:ascii="Arial MT" w:hAnsi="Arial MT" w:eastAsia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majudicial.gov.co/" TargetMode="External"/><Relationship Id="rId2" Type="http://schemas.openxmlformats.org/officeDocument/2006/relationships/hyperlink" Target="http://www.ramajudicial.gov.co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3789DA2E23D4CAE183E548624DB2A" ma:contentTypeVersion="16" ma:contentTypeDescription="Crear nuevo documento." ma:contentTypeScope="" ma:versionID="10d8db8f80d52393b3ac4c61fa27ba15">
  <xsd:schema xmlns:xsd="http://www.w3.org/2001/XMLSchema" xmlns:xs="http://www.w3.org/2001/XMLSchema" xmlns:p="http://schemas.microsoft.com/office/2006/metadata/properties" xmlns:ns1="http://schemas.microsoft.com/sharepoint/v3" xmlns:ns3="0a839b9d-77ff-4ab3-890b-70d51d11c4c5" xmlns:ns4="2497edc1-6f35-474c-9a92-dc0ded289913" targetNamespace="http://schemas.microsoft.com/office/2006/metadata/properties" ma:root="true" ma:fieldsID="033fb24a6a02d7dbe0b8fbaafe9e1f27" ns1:_="" ns3:_="" ns4:_="">
    <xsd:import namespace="http://schemas.microsoft.com/sharepoint/v3"/>
    <xsd:import namespace="0a839b9d-77ff-4ab3-890b-70d51d11c4c5"/>
    <xsd:import namespace="2497edc1-6f35-474c-9a92-dc0ded289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9b9d-77ff-4ab3-890b-70d51d11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edc1-6f35-474c-9a92-dc0ded289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5C790-A554-4EED-BBC7-B7424D739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839b9d-77ff-4ab3-890b-70d51d11c4c5"/>
    <ds:schemaRef ds:uri="2497edc1-6f35-474c-9a92-dc0ded289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821AF-0A67-4CCF-8461-B167DCBCB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7B3A1-1C1A-4582-8314-2DFE822631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Sergio Daniel Giraldo Rodriguez - Medellin</dc:creator>
  <lastModifiedBy>Dora Gisela Muñoz Acevedo</lastModifiedBy>
  <revision>10</revision>
  <lastPrinted>2022-05-03T19:41:00.0000000Z</lastPrinted>
  <dcterms:created xsi:type="dcterms:W3CDTF">2022-05-03T19:42:00.0000000Z</dcterms:created>
  <dcterms:modified xsi:type="dcterms:W3CDTF">2022-07-21T17:57:11.8066347Z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  <property fmtid="{D5CDD505-2E9C-101B-9397-08002B2CF9AE}" pid="5" name="ContentTypeId">
    <vt:lpwstr>0x0101005823789DA2E23D4CAE183E548624DB2A</vt:lpwstr>
  </property>
</Properties>
</file>