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01" w:rsidRDefault="00AF3CE5" w:rsidP="00727A4B">
      <w:pPr>
        <w:jc w:val="both"/>
        <w:rPr>
          <w:rFonts w:ascii="Arial" w:hAnsi="Arial" w:cs="Arial"/>
          <w:lang w:val="es-ES"/>
        </w:rPr>
      </w:pPr>
      <w:r w:rsidRPr="00A2265F">
        <w:rPr>
          <w:rFonts w:ascii="Arial" w:hAnsi="Arial" w:cs="Arial"/>
          <w:lang w:val="es-ES"/>
        </w:rPr>
        <w:t>Verificada la documentación allegada para acreditar criterios de desempat</w:t>
      </w:r>
      <w:r w:rsidR="00A2265F">
        <w:rPr>
          <w:rFonts w:ascii="Arial" w:hAnsi="Arial" w:cs="Arial"/>
          <w:lang w:val="es-ES"/>
        </w:rPr>
        <w:t>e</w:t>
      </w:r>
      <w:r w:rsidRPr="00A2265F">
        <w:rPr>
          <w:rFonts w:ascii="Arial" w:hAnsi="Arial" w:cs="Arial"/>
          <w:lang w:val="es-ES"/>
        </w:rPr>
        <w:t>,</w:t>
      </w:r>
      <w:r w:rsidR="00C6763B">
        <w:rPr>
          <w:rFonts w:ascii="Arial" w:hAnsi="Arial" w:cs="Arial"/>
          <w:lang w:val="es-ES"/>
        </w:rPr>
        <w:t xml:space="preserve"> de forma </w:t>
      </w:r>
      <w:r w:rsidR="00C6763B" w:rsidRPr="007E0E11">
        <w:rPr>
          <w:rFonts w:ascii="Arial" w:hAnsi="Arial" w:cs="Arial"/>
          <w:b/>
          <w:u w:val="single"/>
          <w:lang w:val="es-ES"/>
        </w:rPr>
        <w:t>sucesiva y excluyente</w:t>
      </w:r>
      <w:r w:rsidR="00C6763B">
        <w:rPr>
          <w:rFonts w:ascii="Arial" w:hAnsi="Arial" w:cs="Arial"/>
          <w:lang w:val="es-ES"/>
        </w:rPr>
        <w:t>,</w:t>
      </w:r>
      <w:r w:rsidRPr="00A2265F">
        <w:rPr>
          <w:rFonts w:ascii="Arial" w:hAnsi="Arial" w:cs="Arial"/>
          <w:lang w:val="es-ES"/>
        </w:rPr>
        <w:t xml:space="preserve"> conforme </w:t>
      </w:r>
      <w:r w:rsidR="00123082" w:rsidRPr="00A2265F">
        <w:rPr>
          <w:rFonts w:ascii="Arial" w:hAnsi="Arial" w:cs="Arial"/>
          <w:lang w:val="es-ES"/>
        </w:rPr>
        <w:t>al artículo 35 de l</w:t>
      </w:r>
      <w:r w:rsidRPr="00A2265F">
        <w:rPr>
          <w:rFonts w:ascii="Arial" w:hAnsi="Arial" w:cs="Arial"/>
          <w:lang w:val="es-ES"/>
        </w:rPr>
        <w:t>a Ley 2069 de</w:t>
      </w:r>
      <w:r w:rsidR="00123082" w:rsidRPr="00A2265F">
        <w:rPr>
          <w:rFonts w:ascii="Arial" w:hAnsi="Arial" w:cs="Arial"/>
          <w:lang w:val="es-ES"/>
        </w:rPr>
        <w:t xml:space="preserve"> 2020 y </w:t>
      </w:r>
      <w:r w:rsidR="00A2265F" w:rsidRPr="00A2265F">
        <w:rPr>
          <w:rFonts w:ascii="Arial" w:hAnsi="Arial" w:cs="Arial"/>
          <w:lang w:val="es-ES"/>
        </w:rPr>
        <w:t>Decreto 1860 de 2021</w:t>
      </w:r>
      <w:r w:rsidR="00647301">
        <w:rPr>
          <w:rFonts w:ascii="Arial" w:hAnsi="Arial" w:cs="Arial"/>
          <w:lang w:val="es-ES"/>
        </w:rPr>
        <w:t xml:space="preserve">, de los siguientes proponentes: </w:t>
      </w:r>
      <w:r w:rsidR="004F60E2" w:rsidRPr="004F60E2">
        <w:rPr>
          <w:rFonts w:ascii="Arial" w:hAnsi="Arial" w:cs="Arial"/>
          <w:b/>
          <w:lang w:val="es-ES"/>
        </w:rPr>
        <w:t>1</w:t>
      </w:r>
      <w:r w:rsidR="004F60E2">
        <w:rPr>
          <w:rFonts w:ascii="Arial" w:hAnsi="Arial" w:cs="Arial"/>
          <w:lang w:val="es-ES"/>
        </w:rPr>
        <w:t>.</w:t>
      </w:r>
      <w:r w:rsidR="009326D6">
        <w:rPr>
          <w:rFonts w:ascii="Arial" w:hAnsi="Arial" w:cs="Arial"/>
          <w:lang w:val="es-ES"/>
        </w:rPr>
        <w:t>U</w:t>
      </w:r>
      <w:r w:rsidR="00647301">
        <w:rPr>
          <w:rFonts w:ascii="Arial" w:hAnsi="Arial" w:cs="Arial"/>
          <w:lang w:val="es-ES"/>
        </w:rPr>
        <w:t xml:space="preserve">.T. OUT SOURCING GIAF, </w:t>
      </w:r>
      <w:r w:rsidR="004F60E2" w:rsidRPr="004F60E2">
        <w:rPr>
          <w:rFonts w:ascii="Arial" w:hAnsi="Arial" w:cs="Arial"/>
          <w:b/>
          <w:lang w:val="es-ES"/>
        </w:rPr>
        <w:t>2.</w:t>
      </w:r>
      <w:r w:rsidR="004F60E2">
        <w:rPr>
          <w:rFonts w:ascii="Arial" w:hAnsi="Arial" w:cs="Arial"/>
          <w:lang w:val="es-ES"/>
        </w:rPr>
        <w:t xml:space="preserve"> </w:t>
      </w:r>
      <w:r w:rsidR="00647301">
        <w:rPr>
          <w:rFonts w:ascii="Arial" w:hAnsi="Arial" w:cs="Arial"/>
          <w:lang w:val="es-ES"/>
        </w:rPr>
        <w:t>INTERNEGOCIOS S.A.S.</w:t>
      </w:r>
      <w:r w:rsidR="004F60E2">
        <w:rPr>
          <w:rFonts w:ascii="Arial" w:hAnsi="Arial" w:cs="Arial"/>
          <w:lang w:val="es-ES"/>
        </w:rPr>
        <w:t>,</w:t>
      </w:r>
      <w:r w:rsidR="00647301">
        <w:rPr>
          <w:rFonts w:ascii="Arial" w:hAnsi="Arial" w:cs="Arial"/>
          <w:lang w:val="es-ES"/>
        </w:rPr>
        <w:t xml:space="preserve"> </w:t>
      </w:r>
      <w:r w:rsidR="004F60E2" w:rsidRPr="004F60E2">
        <w:rPr>
          <w:rFonts w:ascii="Arial" w:hAnsi="Arial" w:cs="Arial"/>
          <w:b/>
          <w:lang w:val="es-ES"/>
        </w:rPr>
        <w:t>3</w:t>
      </w:r>
      <w:r w:rsidR="004F60E2">
        <w:rPr>
          <w:rFonts w:ascii="Arial" w:hAnsi="Arial" w:cs="Arial"/>
          <w:lang w:val="es-ES"/>
        </w:rPr>
        <w:t xml:space="preserve">. </w:t>
      </w:r>
      <w:r w:rsidR="00433CC4">
        <w:rPr>
          <w:rFonts w:ascii="Arial" w:hAnsi="Arial" w:cs="Arial"/>
          <w:lang w:val="es-ES"/>
        </w:rPr>
        <w:t>GRUPO GESTION EMPRESARIAL</w:t>
      </w:r>
      <w:r w:rsidR="009326D6">
        <w:rPr>
          <w:rFonts w:ascii="Arial" w:hAnsi="Arial" w:cs="Arial"/>
          <w:lang w:val="es-ES"/>
        </w:rPr>
        <w:t>.</w:t>
      </w:r>
    </w:p>
    <w:p w:rsidR="00A2265F" w:rsidRDefault="00A2265F">
      <w:pPr>
        <w:rPr>
          <w:rFonts w:ascii="Arial" w:hAnsi="Arial" w:cs="Arial"/>
          <w:lang w:val="es-ES"/>
        </w:rPr>
      </w:pPr>
    </w:p>
    <w:p w:rsidR="0031447E" w:rsidRDefault="00A2265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Respecto a los criterios</w:t>
      </w:r>
      <w:r w:rsidR="00715F24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</w:p>
    <w:p w:rsidR="0031447E" w:rsidRDefault="0031447E">
      <w:pPr>
        <w:rPr>
          <w:rFonts w:ascii="Arial" w:hAnsi="Arial" w:cs="Arial"/>
          <w:lang w:val="es-ES"/>
        </w:rPr>
      </w:pPr>
      <w:r w:rsidRPr="00B240E8">
        <w:rPr>
          <w:rFonts w:ascii="Arial" w:hAnsi="Arial" w:cs="Arial"/>
          <w:b/>
          <w:lang w:val="es-ES"/>
        </w:rPr>
        <w:t xml:space="preserve">No. </w:t>
      </w:r>
      <w:r w:rsidR="00A2265F" w:rsidRPr="00B240E8">
        <w:rPr>
          <w:rFonts w:ascii="Arial" w:hAnsi="Arial" w:cs="Arial"/>
          <w:b/>
          <w:lang w:val="es-ES"/>
        </w:rPr>
        <w:t>1</w:t>
      </w:r>
      <w:r>
        <w:rPr>
          <w:rFonts w:ascii="Arial" w:hAnsi="Arial" w:cs="Arial"/>
          <w:lang w:val="es-ES"/>
        </w:rPr>
        <w:t xml:space="preserve"> Bienes nacionales: </w:t>
      </w:r>
      <w:r w:rsidR="00433CC4">
        <w:rPr>
          <w:rFonts w:ascii="Arial" w:hAnsi="Arial" w:cs="Arial"/>
          <w:lang w:val="es-ES"/>
        </w:rPr>
        <w:t>No cumpl</w:t>
      </w:r>
      <w:r w:rsidR="00FD2064">
        <w:rPr>
          <w:rFonts w:ascii="Arial" w:hAnsi="Arial" w:cs="Arial"/>
          <w:lang w:val="es-ES"/>
        </w:rPr>
        <w:t>e</w:t>
      </w:r>
      <w:r w:rsidR="00433CC4">
        <w:rPr>
          <w:rFonts w:ascii="Arial" w:hAnsi="Arial" w:cs="Arial"/>
          <w:lang w:val="es-ES"/>
        </w:rPr>
        <w:t xml:space="preserve"> </w:t>
      </w:r>
      <w:proofErr w:type="spellStart"/>
      <w:r w:rsidR="00433CC4" w:rsidRPr="00FD2064">
        <w:rPr>
          <w:rFonts w:ascii="Arial" w:hAnsi="Arial" w:cs="Arial"/>
          <w:b/>
          <w:lang w:val="es-ES"/>
        </w:rPr>
        <w:t>Internegocios</w:t>
      </w:r>
      <w:proofErr w:type="spellEnd"/>
      <w:r w:rsidR="00433CC4">
        <w:rPr>
          <w:rFonts w:ascii="Arial" w:hAnsi="Arial" w:cs="Arial"/>
          <w:lang w:val="es-ES"/>
        </w:rPr>
        <w:t xml:space="preserve"> S.A.S.</w:t>
      </w:r>
      <w:r w:rsidR="00BD5A75">
        <w:rPr>
          <w:rFonts w:ascii="Arial" w:hAnsi="Arial" w:cs="Arial"/>
          <w:lang w:val="es-ES"/>
        </w:rPr>
        <w:t>(Excluida)</w:t>
      </w:r>
    </w:p>
    <w:p w:rsidR="0031447E" w:rsidRDefault="0031447E">
      <w:pPr>
        <w:rPr>
          <w:rFonts w:ascii="Arial" w:hAnsi="Arial" w:cs="Arial"/>
          <w:lang w:val="es-ES"/>
        </w:rPr>
      </w:pPr>
      <w:r w:rsidRPr="00B240E8">
        <w:rPr>
          <w:rFonts w:ascii="Arial" w:hAnsi="Arial" w:cs="Arial"/>
          <w:b/>
          <w:lang w:val="es-ES"/>
        </w:rPr>
        <w:t>No.</w:t>
      </w:r>
      <w:r w:rsidR="009F18C3" w:rsidRPr="00B240E8">
        <w:rPr>
          <w:rFonts w:ascii="Arial" w:hAnsi="Arial" w:cs="Arial"/>
          <w:b/>
          <w:lang w:val="es-ES"/>
        </w:rPr>
        <w:t xml:space="preserve"> </w:t>
      </w:r>
      <w:r w:rsidRPr="00B240E8">
        <w:rPr>
          <w:rFonts w:ascii="Arial" w:hAnsi="Arial" w:cs="Arial"/>
          <w:b/>
          <w:lang w:val="es-ES"/>
        </w:rPr>
        <w:t>2</w:t>
      </w:r>
      <w:r w:rsidR="009B28A6" w:rsidRPr="00B240E8">
        <w:rPr>
          <w:rFonts w:ascii="Arial" w:hAnsi="Arial" w:cs="Arial"/>
          <w:b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9B28A6">
        <w:rPr>
          <w:rFonts w:ascii="Arial" w:hAnsi="Arial" w:cs="Arial"/>
          <w:lang w:val="es-ES"/>
        </w:rPr>
        <w:t xml:space="preserve">Mujer Cabeza de Familia. </w:t>
      </w:r>
      <w:r w:rsidR="00433CC4">
        <w:rPr>
          <w:rFonts w:ascii="Arial" w:hAnsi="Arial" w:cs="Arial"/>
          <w:lang w:val="es-ES"/>
        </w:rPr>
        <w:t>Cumplen</w:t>
      </w:r>
      <w:r w:rsidR="00FD2064">
        <w:rPr>
          <w:rFonts w:ascii="Arial" w:hAnsi="Arial" w:cs="Arial"/>
          <w:lang w:val="es-ES"/>
        </w:rPr>
        <w:t>.</w:t>
      </w:r>
    </w:p>
    <w:p w:rsidR="003B07C1" w:rsidRDefault="003B07C1">
      <w:pPr>
        <w:rPr>
          <w:rFonts w:ascii="Arial" w:hAnsi="Arial" w:cs="Arial"/>
          <w:b/>
          <w:lang w:val="es-ES"/>
        </w:rPr>
      </w:pPr>
      <w:r w:rsidRPr="001F20C8">
        <w:rPr>
          <w:rFonts w:ascii="Arial" w:hAnsi="Arial" w:cs="Arial"/>
          <w:b/>
          <w:u w:val="single"/>
          <w:lang w:val="es-ES"/>
        </w:rPr>
        <w:t xml:space="preserve">Criterio No. </w:t>
      </w:r>
      <w:r>
        <w:rPr>
          <w:rFonts w:ascii="Arial" w:hAnsi="Arial" w:cs="Arial"/>
          <w:b/>
          <w:u w:val="single"/>
          <w:lang w:val="es-ES"/>
        </w:rPr>
        <w:t>3</w:t>
      </w:r>
      <w:r w:rsidRPr="001F20C8">
        <w:rPr>
          <w:rFonts w:ascii="Arial" w:hAnsi="Arial" w:cs="Arial"/>
          <w:b/>
          <w:u w:val="single"/>
          <w:lang w:val="es-ES"/>
        </w:rPr>
        <w:t xml:space="preserve"> Define el empate</w:t>
      </w:r>
      <w:r>
        <w:rPr>
          <w:rFonts w:ascii="Arial" w:hAnsi="Arial" w:cs="Arial"/>
          <w:b/>
          <w:u w:val="single"/>
          <w:lang w:val="es-ES"/>
        </w:rPr>
        <w:t>:</w:t>
      </w:r>
    </w:p>
    <w:p w:rsidR="00DC0E91" w:rsidRPr="00AA556F" w:rsidRDefault="00DC0E91">
      <w:pPr>
        <w:rPr>
          <w:rFonts w:ascii="Arial" w:hAnsi="Arial" w:cs="Arial"/>
          <w:color w:val="FF0000"/>
          <w:lang w:val="es-ES"/>
        </w:rPr>
      </w:pPr>
      <w:r>
        <w:rPr>
          <w:rFonts w:ascii="Arial" w:hAnsi="Arial" w:cs="Arial"/>
          <w:lang w:val="es-ES"/>
        </w:rPr>
        <w:t>Discapacidad mayor 10</w:t>
      </w:r>
      <w:proofErr w:type="gramStart"/>
      <w:r>
        <w:rPr>
          <w:rFonts w:ascii="Arial" w:hAnsi="Arial" w:cs="Arial"/>
          <w:lang w:val="es-ES"/>
        </w:rPr>
        <w:t xml:space="preserve">% </w:t>
      </w:r>
      <w:r w:rsidR="00C2600B">
        <w:rPr>
          <w:rFonts w:ascii="Arial" w:hAnsi="Arial" w:cs="Arial"/>
          <w:lang w:val="es-ES"/>
        </w:rPr>
        <w:t>:</w:t>
      </w:r>
      <w:proofErr w:type="gramEnd"/>
      <w:r w:rsidR="00C2600B">
        <w:rPr>
          <w:rFonts w:ascii="Arial" w:hAnsi="Arial" w:cs="Arial"/>
          <w:lang w:val="es-ES"/>
        </w:rPr>
        <w:t xml:space="preserve"> </w:t>
      </w:r>
      <w:r w:rsidR="00C2600B" w:rsidRPr="00AA556F">
        <w:rPr>
          <w:rFonts w:ascii="Arial" w:hAnsi="Arial" w:cs="Arial"/>
          <w:color w:val="FF0000"/>
          <w:lang w:val="es-ES"/>
        </w:rPr>
        <w:t>No cumple</w:t>
      </w:r>
      <w:r w:rsidR="00FD2064">
        <w:rPr>
          <w:rFonts w:ascii="Arial" w:hAnsi="Arial" w:cs="Arial"/>
          <w:color w:val="FF0000"/>
          <w:lang w:val="es-ES"/>
        </w:rPr>
        <w:t xml:space="preserve"> GRUPO GESTION EMPRESARIAL.</w:t>
      </w:r>
    </w:p>
    <w:p w:rsidR="00830214" w:rsidRPr="00EC4C3A" w:rsidRDefault="00830214" w:rsidP="00271937">
      <w:pPr>
        <w:jc w:val="both"/>
        <w:rPr>
          <w:rFonts w:ascii="Arial" w:hAnsi="Arial" w:cs="Arial"/>
          <w:b/>
          <w:u w:val="single"/>
          <w:lang w:val="es-ES"/>
        </w:rPr>
      </w:pPr>
      <w:r w:rsidRPr="00EA5064">
        <w:rPr>
          <w:rFonts w:ascii="Arial" w:hAnsi="Arial" w:cs="Arial"/>
          <w:b/>
          <w:u w:val="single"/>
          <w:lang w:val="es-ES"/>
        </w:rPr>
        <w:t xml:space="preserve">U.T. </w:t>
      </w:r>
      <w:r w:rsidR="003B07C1">
        <w:rPr>
          <w:rFonts w:ascii="Arial" w:hAnsi="Arial" w:cs="Arial"/>
          <w:b/>
          <w:u w:val="single"/>
          <w:lang w:val="es-ES"/>
        </w:rPr>
        <w:t>OUTSOURCING GIAF</w:t>
      </w:r>
      <w:r w:rsidR="00CF618B">
        <w:rPr>
          <w:rFonts w:ascii="Arial" w:hAnsi="Arial" w:cs="Arial"/>
          <w:b/>
          <w:u w:val="single"/>
          <w:lang w:val="es-ES"/>
        </w:rPr>
        <w:t xml:space="preserve"> </w:t>
      </w:r>
      <w:r w:rsidR="004346E1">
        <w:rPr>
          <w:rFonts w:ascii="Arial" w:hAnsi="Arial" w:cs="Arial"/>
          <w:b/>
          <w:u w:val="single"/>
          <w:lang w:val="es-ES"/>
        </w:rPr>
        <w:t>; Cumplió con los 3 criterios</w:t>
      </w:r>
      <w:r w:rsidR="00F931FC">
        <w:rPr>
          <w:rFonts w:ascii="Arial" w:hAnsi="Arial" w:cs="Arial"/>
          <w:b/>
          <w:u w:val="single"/>
          <w:lang w:val="es-ES"/>
        </w:rPr>
        <w:t xml:space="preserve">, por tanto es la ganadora en los criterios de desempate. </w:t>
      </w:r>
      <w:bookmarkStart w:id="0" w:name="_GoBack"/>
      <w:bookmarkEnd w:id="0"/>
    </w:p>
    <w:p w:rsidR="00830214" w:rsidRDefault="00830214" w:rsidP="00271937">
      <w:pPr>
        <w:jc w:val="both"/>
        <w:rPr>
          <w:rFonts w:ascii="Arial" w:hAnsi="Arial" w:cs="Arial"/>
          <w:lang w:val="es-ES"/>
        </w:rPr>
      </w:pPr>
    </w:p>
    <w:p w:rsidR="00830214" w:rsidRDefault="00830214" w:rsidP="00271937">
      <w:pPr>
        <w:jc w:val="both"/>
        <w:rPr>
          <w:rFonts w:ascii="Arial" w:hAnsi="Arial" w:cs="Arial"/>
          <w:lang w:val="es-ES"/>
        </w:rPr>
      </w:pPr>
    </w:p>
    <w:sectPr w:rsidR="00830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E5"/>
    <w:rsid w:val="000B386D"/>
    <w:rsid w:val="00123082"/>
    <w:rsid w:val="001F20C8"/>
    <w:rsid w:val="0021631A"/>
    <w:rsid w:val="00252CAD"/>
    <w:rsid w:val="00271937"/>
    <w:rsid w:val="00272C49"/>
    <w:rsid w:val="00304A19"/>
    <w:rsid w:val="00305EDA"/>
    <w:rsid w:val="0031447E"/>
    <w:rsid w:val="003916F9"/>
    <w:rsid w:val="003A7FA0"/>
    <w:rsid w:val="003B07C1"/>
    <w:rsid w:val="00400E93"/>
    <w:rsid w:val="00433CC4"/>
    <w:rsid w:val="004346E1"/>
    <w:rsid w:val="0046096E"/>
    <w:rsid w:val="004612A9"/>
    <w:rsid w:val="00480777"/>
    <w:rsid w:val="004B629D"/>
    <w:rsid w:val="004E3FF5"/>
    <w:rsid w:val="004F60E2"/>
    <w:rsid w:val="00501496"/>
    <w:rsid w:val="00532D02"/>
    <w:rsid w:val="005B7367"/>
    <w:rsid w:val="005C7314"/>
    <w:rsid w:val="00647301"/>
    <w:rsid w:val="00715F24"/>
    <w:rsid w:val="00727A4B"/>
    <w:rsid w:val="007424BB"/>
    <w:rsid w:val="007E0E11"/>
    <w:rsid w:val="00830214"/>
    <w:rsid w:val="00870B2E"/>
    <w:rsid w:val="008B104E"/>
    <w:rsid w:val="009326D6"/>
    <w:rsid w:val="009732CC"/>
    <w:rsid w:val="009B28A6"/>
    <w:rsid w:val="009F18C3"/>
    <w:rsid w:val="009F4E70"/>
    <w:rsid w:val="00A2265F"/>
    <w:rsid w:val="00A47F47"/>
    <w:rsid w:val="00AA556F"/>
    <w:rsid w:val="00AD1DAF"/>
    <w:rsid w:val="00AE7EAA"/>
    <w:rsid w:val="00AF3CE5"/>
    <w:rsid w:val="00AF5D16"/>
    <w:rsid w:val="00B240E8"/>
    <w:rsid w:val="00BD5A75"/>
    <w:rsid w:val="00BF1FA0"/>
    <w:rsid w:val="00C2600B"/>
    <w:rsid w:val="00C50774"/>
    <w:rsid w:val="00C6763B"/>
    <w:rsid w:val="00C92EF0"/>
    <w:rsid w:val="00CD0D1D"/>
    <w:rsid w:val="00CF618B"/>
    <w:rsid w:val="00D62695"/>
    <w:rsid w:val="00D87120"/>
    <w:rsid w:val="00DA1730"/>
    <w:rsid w:val="00DB1B12"/>
    <w:rsid w:val="00DC0E91"/>
    <w:rsid w:val="00E01551"/>
    <w:rsid w:val="00E7364C"/>
    <w:rsid w:val="00E800B0"/>
    <w:rsid w:val="00E90090"/>
    <w:rsid w:val="00EA406C"/>
    <w:rsid w:val="00EA5064"/>
    <w:rsid w:val="00EC4C3A"/>
    <w:rsid w:val="00F145AA"/>
    <w:rsid w:val="00F65506"/>
    <w:rsid w:val="00F931FC"/>
    <w:rsid w:val="00FA08E5"/>
    <w:rsid w:val="00FD2064"/>
    <w:rsid w:val="00FD5BC9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54DA"/>
  <w15:chartTrackingRefBased/>
  <w15:docId w15:val="{36CBF785-8725-484B-B53C-0C23FC4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Heriberto Molina Arango</dc:creator>
  <cp:keywords/>
  <dc:description/>
  <cp:lastModifiedBy>Fabio Heriberto Molina Arango</cp:lastModifiedBy>
  <cp:revision>17</cp:revision>
  <dcterms:created xsi:type="dcterms:W3CDTF">2022-10-31T14:56:00Z</dcterms:created>
  <dcterms:modified xsi:type="dcterms:W3CDTF">2023-11-10T13:58:00Z</dcterms:modified>
</cp:coreProperties>
</file>