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427A" w14:textId="77777777" w:rsidR="008F0BCE" w:rsidRPr="00BC60EE" w:rsidRDefault="008F0BCE" w:rsidP="00642ABF">
      <w:pPr>
        <w:spacing w:after="0"/>
        <w:rPr>
          <w:rFonts w:cs="Arial"/>
          <w:b/>
          <w:color w:val="554F4F" w:themeColor="text1" w:themeTint="BF"/>
        </w:rPr>
      </w:pPr>
      <w:bookmarkStart w:id="1" w:name="_GoBack"/>
      <w:bookmarkEnd w:id="1"/>
    </w:p>
    <w:p w14:paraId="6B3405E0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 xml:space="preserve">Fecha: [día/mes/año] </w:t>
      </w:r>
    </w:p>
    <w:p w14:paraId="45D24E5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0147C6F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1CF66879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34129BA3" w14:textId="77777777" w:rsidR="005E175B" w:rsidRPr="00DB1F5E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8E9801A" w14:textId="40E42EA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0CDE81E8" w14:textId="77777777" w:rsidR="005E175B" w:rsidRDefault="005E175B" w:rsidP="005E175B">
      <w:pPr>
        <w:spacing w:after="0"/>
        <w:rPr>
          <w:rFonts w:eastAsia="Times New Roman" w:cs="Arial"/>
          <w:color w:val="4E4D4D" w:themeColor="background2"/>
        </w:rPr>
      </w:pPr>
    </w:p>
    <w:p w14:paraId="3CF39130" w14:textId="473CEE1C" w:rsidR="007A1DE1" w:rsidRPr="00BC60EE" w:rsidRDefault="007A1DE1" w:rsidP="009A418E">
      <w:pPr>
        <w:spacing w:after="0"/>
        <w:ind w:left="1416"/>
        <w:jc w:val="right"/>
        <w:rPr>
          <w:rFonts w:cs="Arial"/>
          <w:b/>
          <w:color w:val="554F4F" w:themeColor="text1" w:themeTint="BF"/>
        </w:rPr>
      </w:pPr>
    </w:p>
    <w:p w14:paraId="75D5C08F" w14:textId="12F18144" w:rsidR="00DD5E27" w:rsidRDefault="00DD5E27" w:rsidP="00DD5E2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 w:rsidRPr="000D14DB">
        <w:rPr>
          <w:rFonts w:ascii="Arial" w:hAnsi="Arial" w:cs="Arial"/>
          <w:b/>
          <w:color w:val="554F4F" w:themeColor="text1" w:themeTint="BF"/>
          <w:szCs w:val="20"/>
        </w:rPr>
        <w:t xml:space="preserve">Hechos que soportan </w:t>
      </w:r>
      <w:r>
        <w:rPr>
          <w:rFonts w:ascii="Arial" w:hAnsi="Arial" w:cs="Arial"/>
          <w:b/>
          <w:color w:val="554F4F" w:themeColor="text1" w:themeTint="BF"/>
          <w:szCs w:val="20"/>
        </w:rPr>
        <w:t xml:space="preserve">el informe </w:t>
      </w:r>
    </w:p>
    <w:p w14:paraId="24491367" w14:textId="77777777" w:rsidR="00DD5E27" w:rsidRPr="000D14DB" w:rsidRDefault="00DD5E27" w:rsidP="00DD5E27">
      <w:pPr>
        <w:spacing w:after="0"/>
        <w:ind w:left="1080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0FE75DE2" w14:textId="77777777" w:rsidR="005E175B" w:rsidRPr="00375AF4" w:rsidRDefault="005E175B" w:rsidP="005E175B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 oficios, etc.) intercambiados entre las partes involucradas (ii) acuerdos y compromisos pactados entre las partes (iii) actividades realizadas por cada una de las partes asociadas al posible incumplimiento.</w:t>
      </w:r>
    </w:p>
    <w:p w14:paraId="3A095329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Colombia Compra Eficiente pone a su disposición un modelo de redacción de los hechos el cual debe ser tomado como referencia por la Entidad Compradora.</w:t>
      </w:r>
    </w:p>
    <w:p w14:paraId="12C81E3E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223CFBE7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18989C6B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1B583FF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1B95A049" w14:textId="77777777" w:rsidR="005E175B" w:rsidRPr="00375AF4" w:rsidRDefault="005E175B" w:rsidP="005E175B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632D168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Pr="00375AF4">
        <w:rPr>
          <w:rFonts w:ascii="Arial" w:hAnsi="Arial" w:cs="Arial"/>
          <w:color w:val="4E4D4D" w:themeColor="background2"/>
          <w:szCs w:val="20"/>
        </w:rPr>
        <w:t>), el(la) señor(a) [Nombre], [cargo], informó/solicitó/reportó/comunicó a [Nombre] [cargo] [describa brevemente la información incluida en el oficio].</w:t>
      </w:r>
    </w:p>
    <w:p w14:paraId="76986828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4FE0BD84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7BD35BDF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67881EE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etc.)], acordaron [describa brevemente el/los acuerdos/compromisos establecidos entre las partes].</w:t>
      </w:r>
    </w:p>
    <w:p w14:paraId="081D747C" w14:textId="77777777" w:rsidR="005E175B" w:rsidRPr="00375AF4" w:rsidRDefault="005E175B" w:rsidP="005E175B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D0A779C" w14:textId="77777777" w:rsidR="005E175B" w:rsidRPr="00375AF4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459B8F36" w14:textId="77777777" w:rsidR="005E175B" w:rsidRPr="00375AF4" w:rsidRDefault="005E175B" w:rsidP="005E175B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BD1E80D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envió a [Colombia Compra Eficiente/Proveedor] [relacione el(los) soporte(s) (fotografías, pruebas, relación de pedidos etc.)]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3EC027F8" w14:textId="77777777" w:rsidR="005E175B" w:rsidRDefault="005E175B" w:rsidP="005E175B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6CCA28A3" w14:textId="77777777" w:rsidR="005E175B" w:rsidRDefault="005E175B" w:rsidP="005E175B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046A1C8B" w14:textId="165BBD93" w:rsidR="00DD5E27" w:rsidRDefault="00DD5E27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8846261" w14:textId="69BF02FF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5FE2CFB8" w14:textId="1B47B2F1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28A88D03" w14:textId="65366E2D" w:rsidR="005E175B" w:rsidRDefault="005E175B" w:rsidP="005832F5">
      <w:pPr>
        <w:spacing w:after="0"/>
        <w:jc w:val="both"/>
        <w:rPr>
          <w:rFonts w:cs="Arial"/>
          <w:color w:val="4C4C4C"/>
          <w:szCs w:val="20"/>
        </w:rPr>
      </w:pPr>
    </w:p>
    <w:p w14:paraId="108873BF" w14:textId="23B5693C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lastRenderedPageBreak/>
        <w:t>Información de la Orden de Compra -OC-</w:t>
      </w:r>
    </w:p>
    <w:p w14:paraId="0192D8AD" w14:textId="798F08F6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7F57B455" w14:textId="62AE2D11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141"/>
        <w:gridCol w:w="911"/>
        <w:gridCol w:w="1131"/>
        <w:gridCol w:w="2081"/>
      </w:tblGrid>
      <w:tr w:rsidR="005E175B" w:rsidRPr="000D14DB" w14:paraId="2453C186" w14:textId="77777777" w:rsidTr="00B60142">
        <w:trPr>
          <w:trHeight w:val="50"/>
          <w:jc w:val="center"/>
        </w:trPr>
        <w:tc>
          <w:tcPr>
            <w:tcW w:w="0" w:type="auto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58EE383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Entidad Compradora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45EE8119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Número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69DB78F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Valor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23BD8B1B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OC</w:t>
            </w:r>
          </w:p>
        </w:tc>
        <w:tc>
          <w:tcPr>
            <w:tcW w:w="0" w:type="auto"/>
            <w:tcBorders>
              <w:top w:val="single" w:sz="8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4E4D4D"/>
            <w:vAlign w:val="center"/>
            <w:hideMark/>
          </w:tcPr>
          <w:p w14:paraId="398E54B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D14D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Fecha vencimiento OC</w:t>
            </w:r>
          </w:p>
        </w:tc>
      </w:tr>
      <w:tr w:rsidR="005E175B" w:rsidRPr="000D14DB" w14:paraId="78A2C866" w14:textId="77777777" w:rsidTr="00B60142">
        <w:trPr>
          <w:trHeight w:val="524"/>
          <w:jc w:val="center"/>
        </w:trPr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C340680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554F4F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  <w:hideMark/>
          </w:tcPr>
          <w:p w14:paraId="32EA27A7" w14:textId="77777777" w:rsidR="005E175B" w:rsidRPr="000D14DB" w:rsidRDefault="005E175B" w:rsidP="00B60142">
            <w:pPr>
              <w:spacing w:after="0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5C0012A0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$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09D75F9E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0" w:type="auto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vAlign w:val="center"/>
          </w:tcPr>
          <w:p w14:paraId="267BDB8F" w14:textId="77777777" w:rsidR="005E175B" w:rsidRPr="000D14DB" w:rsidRDefault="005E175B" w:rsidP="00B60142">
            <w:pPr>
              <w:spacing w:after="0"/>
              <w:jc w:val="center"/>
              <w:rPr>
                <w:rFonts w:ascii="Arial" w:eastAsia="Times New Roman" w:hAnsi="Arial" w:cs="Arial"/>
                <w:color w:val="4E4D4D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día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mes</w:t>
            </w:r>
            <w:r w:rsidRPr="000D14DB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ES"/>
              </w:rPr>
              <w:t>año</w:t>
            </w:r>
          </w:p>
        </w:tc>
      </w:tr>
    </w:tbl>
    <w:p w14:paraId="4F03DFAF" w14:textId="62A915BD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30ACA9D9" w14:textId="6AFCAEEA" w:rsidR="005E175B" w:rsidRDefault="005E175B" w:rsidP="005E175B">
      <w:p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</w:p>
    <w:p w14:paraId="1E184255" w14:textId="5F6966AA" w:rsidR="005E175B" w:rsidRDefault="005E175B" w:rsidP="005E175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  <w:color w:val="554F4F" w:themeColor="text1" w:themeTint="BF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>Compromisos adquiridos por el Proveedor en virtud de las obligaciones del Acuerdo Marco</w:t>
      </w:r>
    </w:p>
    <w:p w14:paraId="029508BD" w14:textId="77777777" w:rsidR="00E352DF" w:rsidRDefault="00E352DF" w:rsidP="005E175B">
      <w:pPr>
        <w:rPr>
          <w:rFonts w:cs="Arial"/>
          <w:color w:val="4C4C4C"/>
          <w:szCs w:val="20"/>
        </w:rPr>
      </w:pPr>
    </w:p>
    <w:p w14:paraId="00E4F08B" w14:textId="18C3EE6D" w:rsidR="00BC60EE" w:rsidRDefault="005E175B" w:rsidP="005E175B">
      <w:p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La Entidad Compradora debe </w:t>
      </w:r>
      <w:r w:rsidR="00BC60EE" w:rsidRPr="005E175B">
        <w:rPr>
          <w:rFonts w:cs="Arial"/>
          <w:color w:val="4C4C4C"/>
          <w:szCs w:val="20"/>
        </w:rPr>
        <w:t>señalar las obligaciones a las que se comprometió el Proveedor y que desconoció</w:t>
      </w:r>
      <w:r w:rsidR="00EE6D09" w:rsidRPr="005E175B">
        <w:rPr>
          <w:rFonts w:cs="Arial"/>
          <w:color w:val="4C4C4C"/>
          <w:szCs w:val="20"/>
        </w:rPr>
        <w:t xml:space="preserve"> </w:t>
      </w:r>
      <w:r w:rsidR="00BC60EE" w:rsidRPr="005E175B">
        <w:rPr>
          <w:rFonts w:cs="Arial"/>
          <w:color w:val="4C4C4C"/>
          <w:szCs w:val="20"/>
        </w:rPr>
        <w:t xml:space="preserve">en concreto. </w:t>
      </w:r>
      <w:r w:rsidR="00E352DF">
        <w:rPr>
          <w:rFonts w:cs="Arial"/>
          <w:color w:val="4C4C4C"/>
          <w:szCs w:val="20"/>
        </w:rPr>
        <w:t xml:space="preserve">Por ejemplo: </w:t>
      </w:r>
    </w:p>
    <w:p w14:paraId="2F9E7C61" w14:textId="614E97F6" w:rsidR="00E352DF" w:rsidRDefault="00E352DF" w:rsidP="00E352DF">
      <w:pPr>
        <w:pStyle w:val="Prrafodelista"/>
        <w:numPr>
          <w:ilvl w:val="0"/>
          <w:numId w:val="18"/>
        </w:numPr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 xml:space="preserve">El Proveedor se comprometió a entregar los productos en un término de XX días, de acuerdo con la cláusula XX del Acuerdo Marco. </w:t>
      </w:r>
    </w:p>
    <w:p w14:paraId="4FD22773" w14:textId="55684616" w:rsidR="00C41156" w:rsidRDefault="00E352DF" w:rsidP="00C41156">
      <w:pPr>
        <w:pStyle w:val="Prrafodelista"/>
        <w:numPr>
          <w:ilvl w:val="0"/>
          <w:numId w:val="18"/>
        </w:numPr>
        <w:spacing w:after="0"/>
        <w:rPr>
          <w:rFonts w:cs="Arial"/>
          <w:color w:val="4C4C4C"/>
          <w:szCs w:val="20"/>
        </w:rPr>
      </w:pPr>
      <w:r w:rsidRPr="00C41156">
        <w:rPr>
          <w:rFonts w:cs="Arial"/>
          <w:color w:val="4C4C4C"/>
          <w:szCs w:val="20"/>
        </w:rPr>
        <w:t xml:space="preserve">El Proveedor se comprometió a suministrar el servicio de XXXX de acuerdo con la cláusula XX del Acuerdo Marco. </w:t>
      </w:r>
    </w:p>
    <w:p w14:paraId="1C55ABE3" w14:textId="77777777" w:rsidR="00C41156" w:rsidRPr="00C41156" w:rsidRDefault="00C41156" w:rsidP="00C41156">
      <w:pPr>
        <w:pStyle w:val="Prrafodelista"/>
        <w:spacing w:after="0"/>
        <w:rPr>
          <w:rFonts w:cs="Arial"/>
          <w:color w:val="4C4C4C"/>
          <w:szCs w:val="20"/>
        </w:rPr>
      </w:pPr>
    </w:p>
    <w:p w14:paraId="3F9251A3" w14:textId="6857C234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 w:rsidRPr="00C41156">
        <w:rPr>
          <w:rFonts w:ascii="Arial" w:hAnsi="Arial" w:cs="Arial"/>
          <w:b/>
          <w:color w:val="554F4F" w:themeColor="text1" w:themeTint="BF"/>
          <w:szCs w:val="20"/>
        </w:rPr>
        <w:t xml:space="preserve">Posibles incumplimientos del Proveedor </w:t>
      </w:r>
    </w:p>
    <w:p w14:paraId="3B5D25FB" w14:textId="77777777" w:rsidR="00BC60EE" w:rsidRDefault="00BC60EE" w:rsidP="00C41156">
      <w:pPr>
        <w:pStyle w:val="Prrafodelista"/>
        <w:spacing w:after="0"/>
        <w:ind w:left="644"/>
        <w:rPr>
          <w:rFonts w:cs="Arial"/>
          <w:color w:val="4C4C4C"/>
          <w:szCs w:val="20"/>
        </w:rPr>
      </w:pPr>
    </w:p>
    <w:p w14:paraId="7DCBF825" w14:textId="1DAFDA8A" w:rsidR="007D2C8D" w:rsidRDefault="00C41156" w:rsidP="00C41156">
      <w:pPr>
        <w:spacing w:after="0"/>
        <w:rPr>
          <w:rFonts w:cs="Arial"/>
          <w:color w:val="4C4C4C"/>
          <w:szCs w:val="20"/>
        </w:rPr>
      </w:pPr>
      <w:r>
        <w:rPr>
          <w:rFonts w:cs="Arial"/>
          <w:color w:val="4C4C4C"/>
          <w:szCs w:val="20"/>
        </w:rPr>
        <w:t>En la siguiente tabla la Entidad Compradora deberá relacionar los posibles incumplimientos del Proveedor. L</w:t>
      </w:r>
      <w:r w:rsidR="00356B8D" w:rsidRPr="00C41156">
        <w:rPr>
          <w:rFonts w:cs="Arial"/>
          <w:color w:val="4C4C4C"/>
          <w:szCs w:val="20"/>
        </w:rPr>
        <w:t xml:space="preserve">a tabla que se muestra a continuación es enunciativa y no taxativa, pues el contenido de </w:t>
      </w:r>
      <w:proofErr w:type="gramStart"/>
      <w:r w:rsidR="00356B8D" w:rsidRPr="00C41156">
        <w:rPr>
          <w:rFonts w:cs="Arial"/>
          <w:color w:val="4C4C4C"/>
          <w:szCs w:val="20"/>
        </w:rPr>
        <w:t>la misma</w:t>
      </w:r>
      <w:proofErr w:type="gramEnd"/>
      <w:r w:rsidR="00356B8D" w:rsidRPr="00C41156">
        <w:rPr>
          <w:rFonts w:cs="Arial"/>
          <w:color w:val="4C4C4C"/>
          <w:szCs w:val="20"/>
        </w:rPr>
        <w:t xml:space="preserve"> dependerá del incumplimiento en específico. El objeto de </w:t>
      </w:r>
      <w:r w:rsidR="00BC60EE" w:rsidRPr="00C41156">
        <w:rPr>
          <w:rFonts w:cs="Arial"/>
          <w:color w:val="4C4C4C"/>
          <w:szCs w:val="20"/>
        </w:rPr>
        <w:t>esta</w:t>
      </w:r>
      <w:r w:rsidR="00356B8D" w:rsidRPr="00C41156">
        <w:rPr>
          <w:rFonts w:cs="Arial"/>
          <w:color w:val="4C4C4C"/>
          <w:szCs w:val="20"/>
        </w:rPr>
        <w:t xml:space="preserve"> es informar de manera clara, cierta y actual el incumplimiento</w:t>
      </w:r>
      <w:r>
        <w:rPr>
          <w:rFonts w:cs="Arial"/>
          <w:color w:val="4C4C4C"/>
          <w:szCs w:val="20"/>
        </w:rPr>
        <w:t xml:space="preserve">. </w:t>
      </w:r>
    </w:p>
    <w:p w14:paraId="7E5FA703" w14:textId="77777777" w:rsidR="00C41156" w:rsidRPr="00C41156" w:rsidRDefault="00C41156" w:rsidP="00C41156">
      <w:pPr>
        <w:spacing w:after="0"/>
        <w:rPr>
          <w:rFonts w:cs="Arial"/>
          <w:color w:val="4C4C4C"/>
          <w:szCs w:val="2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406"/>
        <w:gridCol w:w="1015"/>
        <w:gridCol w:w="624"/>
        <w:gridCol w:w="606"/>
        <w:gridCol w:w="1015"/>
        <w:gridCol w:w="1015"/>
      </w:tblGrid>
      <w:tr w:rsidR="00356B8D" w:rsidRPr="00C77C7B" w14:paraId="49857DF5" w14:textId="345959B8" w:rsidTr="00CF0F46">
        <w:trPr>
          <w:trHeight w:val="632"/>
          <w:tblHeader/>
          <w:jc w:val="center"/>
        </w:trPr>
        <w:tc>
          <w:tcPr>
            <w:tcW w:w="379" w:type="pct"/>
            <w:shd w:val="clear" w:color="auto" w:fill="4E4D4D" w:themeFill="background2"/>
            <w:noWrap/>
            <w:vAlign w:val="center"/>
            <w:hideMark/>
          </w:tcPr>
          <w:p w14:paraId="14FB8C92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Orden de </w:t>
            </w:r>
          </w:p>
          <w:p w14:paraId="114C6A86" w14:textId="7777777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Compra</w:t>
            </w:r>
          </w:p>
        </w:tc>
        <w:tc>
          <w:tcPr>
            <w:tcW w:w="2998" w:type="pct"/>
            <w:shd w:val="clear" w:color="auto" w:fill="4E4D4D" w:themeFill="background2"/>
            <w:noWrap/>
            <w:vAlign w:val="center"/>
            <w:hideMark/>
          </w:tcPr>
          <w:p w14:paraId="3B9F53F9" w14:textId="586DE86D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841F5A">
              <w:rPr>
                <w:rFonts w:cs="Arial"/>
                <w:b/>
                <w:color w:val="FFFFFF" w:themeColor="background1"/>
                <w:sz w:val="16"/>
                <w:szCs w:val="16"/>
              </w:rPr>
              <w:t>Artículos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y/u obligaciones</w:t>
            </w:r>
          </w:p>
        </w:tc>
        <w:tc>
          <w:tcPr>
            <w:tcW w:w="412" w:type="pct"/>
            <w:shd w:val="clear" w:color="auto" w:fill="4E4D4D" w:themeFill="background2"/>
            <w:noWrap/>
            <w:vAlign w:val="center"/>
            <w:hideMark/>
          </w:tcPr>
          <w:p w14:paraId="6A654142" w14:textId="0C73F9A7" w:rsidR="00356B8D" w:rsidRPr="00841F5A" w:rsidRDefault="00356B8D" w:rsidP="007920E9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Valor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de ítem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shd w:val="clear" w:color="auto" w:fill="4E4D4D" w:themeFill="background2"/>
            <w:vAlign w:val="center"/>
          </w:tcPr>
          <w:p w14:paraId="02D8FC3E" w14:textId="5D60219A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Plazo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pactado para la entrega</w:t>
            </w:r>
          </w:p>
        </w:tc>
        <w:tc>
          <w:tcPr>
            <w:tcW w:w="313" w:type="pct"/>
            <w:shd w:val="clear" w:color="auto" w:fill="4E4D4D" w:themeFill="background2"/>
            <w:vAlign w:val="center"/>
          </w:tcPr>
          <w:p w14:paraId="3C792CAD" w14:textId="39025702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Fecha de entrega</w:t>
            </w:r>
            <w:r w:rsidR="00CF0F46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efectiva</w:t>
            </w:r>
          </w:p>
        </w:tc>
        <w:tc>
          <w:tcPr>
            <w:tcW w:w="375" w:type="pct"/>
            <w:shd w:val="clear" w:color="auto" w:fill="4E4D4D" w:themeFill="background2"/>
            <w:vAlign w:val="center"/>
          </w:tcPr>
          <w:p w14:paraId="317C583B" w14:textId="62D4987C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Obligaciones cumplidas </w:t>
            </w:r>
          </w:p>
        </w:tc>
        <w:tc>
          <w:tcPr>
            <w:tcW w:w="295" w:type="pct"/>
            <w:shd w:val="clear" w:color="auto" w:fill="4E4D4D" w:themeFill="background2"/>
            <w:vAlign w:val="center"/>
          </w:tcPr>
          <w:p w14:paraId="62D3A595" w14:textId="3C27DE53" w:rsidR="00356B8D" w:rsidRDefault="00356B8D" w:rsidP="00356B8D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Obligaciones pendientes por cumplir</w:t>
            </w:r>
          </w:p>
        </w:tc>
      </w:tr>
      <w:tr w:rsidR="00356B8D" w:rsidRPr="003C765D" w14:paraId="26401DF0" w14:textId="6C8438BE" w:rsidTr="00356B8D">
        <w:trPr>
          <w:trHeight w:val="285"/>
          <w:jc w:val="center"/>
        </w:trPr>
        <w:tc>
          <w:tcPr>
            <w:tcW w:w="379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426B1" w14:textId="1CD36DC5" w:rsidR="00356B8D" w:rsidRPr="006D0D31" w:rsidRDefault="00356B8D" w:rsidP="007920E9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4C4C4C"/>
                <w:sz w:val="16"/>
                <w:szCs w:val="16"/>
                <w:lang w:eastAsia="es-CO"/>
              </w:rPr>
              <w:t>XXXX</w:t>
            </w:r>
          </w:p>
        </w:tc>
        <w:tc>
          <w:tcPr>
            <w:tcW w:w="2998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8B49D" w14:textId="4C3001D7" w:rsidR="00356B8D" w:rsidRPr="0019466F" w:rsidRDefault="00356B8D" w:rsidP="007D2C8D">
            <w:pPr>
              <w:pStyle w:val="Prrafodelista"/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lang w:eastAsia="es-CO"/>
              </w:rPr>
              <w:t>[enunciar artículos y/u obligaciones]</w:t>
            </w:r>
          </w:p>
        </w:tc>
        <w:tc>
          <w:tcPr>
            <w:tcW w:w="4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F2A22" w14:textId="5F8F4811" w:rsidR="00356B8D" w:rsidRPr="003C765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  <w:r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  <w:t>$</w:t>
            </w:r>
          </w:p>
        </w:tc>
        <w:tc>
          <w:tcPr>
            <w:tcW w:w="228" w:type="pct"/>
          </w:tcPr>
          <w:p w14:paraId="26B5245C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13" w:type="pct"/>
          </w:tcPr>
          <w:p w14:paraId="7C0D44F4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375" w:type="pct"/>
          </w:tcPr>
          <w:p w14:paraId="75B8C390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  <w:tc>
          <w:tcPr>
            <w:tcW w:w="295" w:type="pct"/>
          </w:tcPr>
          <w:p w14:paraId="2781B548" w14:textId="77777777" w:rsidR="00356B8D" w:rsidRDefault="00356B8D" w:rsidP="007D2C8D">
            <w:pPr>
              <w:spacing w:after="0" w:line="288" w:lineRule="atLeast"/>
              <w:jc w:val="center"/>
              <w:rPr>
                <w:rFonts w:eastAsia="Times New Roman" w:cs="Arial"/>
                <w:color w:val="4E4D4D" w:themeColor="background2"/>
                <w:sz w:val="16"/>
                <w:szCs w:val="16"/>
                <w:bdr w:val="none" w:sz="0" w:space="0" w:color="auto" w:frame="1"/>
                <w:lang w:eastAsia="es-CO"/>
              </w:rPr>
            </w:pPr>
          </w:p>
        </w:tc>
      </w:tr>
    </w:tbl>
    <w:p w14:paraId="5D7AC01D" w14:textId="77777777" w:rsid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</w:p>
    <w:p w14:paraId="14221B6C" w14:textId="369717D9" w:rsidR="00EB2A18" w:rsidRPr="00C41156" w:rsidRDefault="00C41156" w:rsidP="00C41156">
      <w:pPr>
        <w:spacing w:line="240" w:lineRule="auto"/>
        <w:rPr>
          <w:rFonts w:ascii="Arial" w:hAnsi="Arial" w:cs="Arial"/>
          <w:color w:val="554F4F" w:themeColor="text1" w:themeTint="BF"/>
          <w:szCs w:val="20"/>
        </w:rPr>
      </w:pPr>
      <w:r>
        <w:rPr>
          <w:rFonts w:ascii="Arial" w:hAnsi="Arial" w:cs="Arial"/>
          <w:color w:val="554F4F" w:themeColor="text1" w:themeTint="BF"/>
          <w:szCs w:val="20"/>
        </w:rPr>
        <w:t xml:space="preserve">Adicionalmente, en este campo la Entidad Compradora podrá 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 xml:space="preserve">relatar </w:t>
      </w:r>
      <w:r w:rsidR="000311E2" w:rsidRPr="00C41156">
        <w:rPr>
          <w:rFonts w:ascii="Arial" w:hAnsi="Arial" w:cs="Arial"/>
          <w:color w:val="554F4F" w:themeColor="text1" w:themeTint="BF"/>
          <w:szCs w:val="20"/>
        </w:rPr>
        <w:t>demás hechos relevantes que se considere</w:t>
      </w:r>
      <w:r w:rsidR="00341A25" w:rsidRPr="00C41156">
        <w:rPr>
          <w:rFonts w:ascii="Arial" w:hAnsi="Arial" w:cs="Arial"/>
          <w:color w:val="554F4F" w:themeColor="text1" w:themeTint="BF"/>
          <w:szCs w:val="20"/>
        </w:rPr>
        <w:t>n</w:t>
      </w:r>
      <w:r>
        <w:rPr>
          <w:rFonts w:ascii="Arial" w:hAnsi="Arial" w:cs="Arial"/>
          <w:color w:val="554F4F" w:themeColor="text1" w:themeTint="BF"/>
          <w:szCs w:val="20"/>
        </w:rPr>
        <w:t xml:space="preserve"> pertinente adicionar. </w:t>
      </w:r>
    </w:p>
    <w:p w14:paraId="12798F60" w14:textId="3D4008BB" w:rsidR="00C41156" w:rsidRPr="00C41156" w:rsidRDefault="00C41156" w:rsidP="00C41156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Arial"/>
          <w:b/>
          <w:color w:val="4C4C4C"/>
          <w:szCs w:val="20"/>
        </w:rPr>
      </w:pPr>
      <w:r>
        <w:rPr>
          <w:rFonts w:ascii="Arial" w:hAnsi="Arial" w:cs="Arial"/>
          <w:b/>
          <w:color w:val="554F4F" w:themeColor="text1" w:themeTint="BF"/>
          <w:szCs w:val="20"/>
        </w:rPr>
        <w:t xml:space="preserve">Material probatorio </w:t>
      </w:r>
    </w:p>
    <w:p w14:paraId="1A0F91A4" w14:textId="6763C502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62530B48" w14:textId="77777777" w:rsidR="00C41156" w:rsidRDefault="00C41156" w:rsidP="00C4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>
        <w:rPr>
          <w:rFonts w:ascii="Arial" w:hAnsi="Arial" w:cs="Arial"/>
          <w:color w:val="4E4D4D" w:themeColor="background2"/>
          <w:szCs w:val="20"/>
        </w:rPr>
        <w:t>os en la sección (1) de este documento. Conforme al ejemplo del punto (1), la Entidad Compradora debe relacionar el material probatorio de la siguiente manera:</w:t>
      </w:r>
    </w:p>
    <w:p w14:paraId="26E4A6AB" w14:textId="77777777" w:rsidR="00C41156" w:rsidRPr="00375AF4" w:rsidRDefault="00C41156" w:rsidP="00C411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2CDABBF9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Pr="004845C3">
        <w:rPr>
          <w:rFonts w:ascii="Arial" w:hAnsi="Arial" w:cs="Arial"/>
          <w:color w:val="4E4D4D" w:themeColor="background2"/>
          <w:szCs w:val="20"/>
        </w:rPr>
        <w:t>: Reporte</w:t>
      </w:r>
      <w:r>
        <w:rPr>
          <w:rFonts w:ascii="Arial" w:hAnsi="Arial" w:cs="Arial"/>
          <w:color w:val="4E4D4D" w:themeColor="background2"/>
          <w:szCs w:val="20"/>
        </w:rPr>
        <w:t xml:space="preserve"> </w:t>
      </w:r>
      <w:r w:rsidRPr="004845C3">
        <w:rPr>
          <w:rFonts w:ascii="Arial" w:hAnsi="Arial" w:cs="Arial"/>
          <w:color w:val="4E4D4D" w:themeColor="background2"/>
          <w:szCs w:val="20"/>
        </w:rPr>
        <w:t>enviado</w:t>
      </w:r>
      <w:r>
        <w:rPr>
          <w:rFonts w:ascii="Arial" w:hAnsi="Arial" w:cs="Arial"/>
          <w:color w:val="4E4D4D" w:themeColor="background2"/>
          <w:szCs w:val="20"/>
        </w:rPr>
        <w:t xml:space="preserve"> por la</w:t>
      </w:r>
      <w:r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5E6A0EBB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2: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5C3FC8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6ABB32F6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4: C</w:t>
      </w:r>
      <w:r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2A9EED7F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5: Copia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>de [fecha]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2E09EAB8" w14:textId="77777777" w:rsidR="00C41156" w:rsidRDefault="00C41156" w:rsidP="00C4115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lastRenderedPageBreak/>
        <w:t xml:space="preserve">Anexo 6: Copia de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>
        <w:rPr>
          <w:rFonts w:ascii="Arial" w:hAnsi="Arial" w:cs="Arial"/>
          <w:color w:val="4E4D4D" w:themeColor="background2"/>
          <w:szCs w:val="20"/>
        </w:rPr>
        <w:t xml:space="preserve">[fecha] 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>
        <w:rPr>
          <w:rFonts w:ascii="Arial" w:hAnsi="Arial" w:cs="Arial"/>
          <w:color w:val="4E4D4D" w:themeColor="background2"/>
          <w:szCs w:val="20"/>
        </w:rPr>
        <w:t>.</w:t>
      </w:r>
    </w:p>
    <w:p w14:paraId="4D7E568E" w14:textId="77777777" w:rsidR="00C41156" w:rsidRDefault="00C41156" w:rsidP="00C41156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02CB6AE5" w14:textId="77777777" w:rsidR="00C41156" w:rsidRDefault="00C41156" w:rsidP="00C4115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>
        <w:rPr>
          <w:rFonts w:ascii="Arial" w:hAnsi="Arial" w:cs="Arial"/>
          <w:color w:val="4E4D4D" w:themeColor="background2"/>
          <w:szCs w:val="20"/>
        </w:rPr>
        <w:t>de correo electrónico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05EAF7F0" w14:textId="2D658B03" w:rsidR="00C41156" w:rsidRDefault="00C41156">
      <w:pPr>
        <w:rPr>
          <w:color w:val="4E4D4D" w:themeColor="background2"/>
        </w:rPr>
      </w:pPr>
    </w:p>
    <w:p w14:paraId="325CE8DA" w14:textId="2CF74490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  <w:r>
        <w:rPr>
          <w:rFonts w:ascii="Arial" w:hAnsi="Arial" w:cs="Arial"/>
          <w:color w:val="4E4D4D"/>
          <w:szCs w:val="20"/>
        </w:rPr>
        <w:t>Recuerde que e</w:t>
      </w:r>
      <w:r w:rsidRPr="005C6EE9">
        <w:rPr>
          <w:rFonts w:ascii="Arial" w:hAnsi="Arial" w:cs="Arial"/>
          <w:color w:val="4E4D4D"/>
          <w:szCs w:val="20"/>
        </w:rPr>
        <w:t xml:space="preserve">l formato debe ser diligenciado </w:t>
      </w:r>
      <w:r>
        <w:rPr>
          <w:rFonts w:ascii="Arial" w:hAnsi="Arial" w:cs="Arial"/>
          <w:color w:val="4E4D4D"/>
          <w:szCs w:val="20"/>
        </w:rPr>
        <w:t xml:space="preserve">de </w:t>
      </w:r>
      <w:r w:rsidRPr="005C6EE9">
        <w:rPr>
          <w:rFonts w:ascii="Arial" w:hAnsi="Arial" w:cs="Arial"/>
          <w:color w:val="4E4D4D"/>
          <w:szCs w:val="20"/>
        </w:rPr>
        <w:t>forma individual para cada una las Órdenes de Compra que la Entidad Compradora desea reportar; pues sobre cada una de ellas se presumiría incumplimiento por parte del proveedor.</w:t>
      </w:r>
      <w:r>
        <w:rPr>
          <w:rFonts w:ascii="Arial" w:hAnsi="Arial" w:cs="Arial"/>
          <w:color w:val="4E4D4D"/>
          <w:szCs w:val="20"/>
        </w:rPr>
        <w:t xml:space="preserve"> Además de lo anterior, recuerde que el formato debe estar firmado por el/la supervisor/a de la orden de compra</w:t>
      </w:r>
      <w:r w:rsidRPr="005C6EE9">
        <w:rPr>
          <w:rFonts w:ascii="Arial" w:hAnsi="Arial" w:cs="Arial"/>
          <w:color w:val="4E4D4D"/>
          <w:szCs w:val="20"/>
        </w:rPr>
        <w:t xml:space="preserve"> </w:t>
      </w:r>
    </w:p>
    <w:p w14:paraId="315DD2CE" w14:textId="77777777" w:rsidR="009C4FFD" w:rsidRPr="005C6EE9" w:rsidRDefault="009C4FFD" w:rsidP="009C4FFD">
      <w:pPr>
        <w:tabs>
          <w:tab w:val="left" w:pos="4395"/>
        </w:tabs>
        <w:contextualSpacing/>
        <w:rPr>
          <w:rFonts w:ascii="Arial" w:hAnsi="Arial" w:cs="Arial"/>
          <w:color w:val="4E4D4D"/>
          <w:szCs w:val="20"/>
        </w:rPr>
      </w:pPr>
    </w:p>
    <w:p w14:paraId="2B92C69C" w14:textId="77777777" w:rsidR="009C4FFD" w:rsidRPr="006D761F" w:rsidRDefault="009C4FFD">
      <w:pPr>
        <w:rPr>
          <w:color w:val="4E4D4D" w:themeColor="background2"/>
        </w:rPr>
      </w:pPr>
    </w:p>
    <w:sectPr w:rsidR="009C4FFD" w:rsidRPr="006D761F" w:rsidSect="007014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719D" w14:textId="77777777" w:rsidR="00767152" w:rsidRDefault="00767152" w:rsidP="004F2C35">
      <w:pPr>
        <w:spacing w:after="0" w:line="240" w:lineRule="auto"/>
      </w:pPr>
      <w:r>
        <w:separator/>
      </w:r>
    </w:p>
  </w:endnote>
  <w:endnote w:type="continuationSeparator" w:id="0">
    <w:p w14:paraId="08E60DC0" w14:textId="77777777" w:rsidR="00767152" w:rsidRDefault="00767152" w:rsidP="004F2C35">
      <w:pPr>
        <w:spacing w:after="0" w:line="240" w:lineRule="auto"/>
      </w:pPr>
      <w:r>
        <w:continuationSeparator/>
      </w:r>
    </w:p>
  </w:endnote>
  <w:endnote w:type="continuationNotice" w:id="1">
    <w:p w14:paraId="2B638991" w14:textId="77777777" w:rsidR="00767152" w:rsidRDefault="00767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535877"/>
      <w:docPartObj>
        <w:docPartGallery w:val="Page Numbers (Bottom of Page)"/>
        <w:docPartUnique/>
      </w:docPartObj>
    </w:sdtPr>
    <w:sdtEndPr/>
    <w:sdtContent>
      <w:p w14:paraId="15DFBE27" w14:textId="239C0689" w:rsidR="00001991" w:rsidRDefault="000019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98" w:rsidRPr="00F61898">
          <w:rPr>
            <w:noProof/>
            <w:lang w:val="es-ES"/>
          </w:rPr>
          <w:t>1</w:t>
        </w:r>
        <w:r>
          <w:fldChar w:fldCharType="end"/>
        </w:r>
      </w:p>
    </w:sdtContent>
  </w:sdt>
  <w:p w14:paraId="438E9577" w14:textId="77777777" w:rsidR="00001991" w:rsidRPr="00C50D27" w:rsidRDefault="00001991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191D7410" wp14:editId="4B5D48F1">
          <wp:extent cx="5612130" cy="391795"/>
          <wp:effectExtent l="0" t="0" r="7620" b="8255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2"/>
                  <a:stretch/>
                </pic:blipFill>
                <pic:spPr bwMode="auto">
                  <a:xfrm>
                    <a:off x="0" y="0"/>
                    <a:ext cx="561213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E313" w14:textId="77777777" w:rsidR="00001991" w:rsidRDefault="00001991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48CADD9F" wp14:editId="29A4F93A">
          <wp:extent cx="1562642" cy="365821"/>
          <wp:effectExtent l="0" t="0" r="0" b="0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91810" w14:textId="77777777" w:rsidR="00001991" w:rsidRPr="009A67BC" w:rsidRDefault="00001991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38F9DF17" wp14:editId="64F057F6">
          <wp:extent cx="5607050" cy="362585"/>
          <wp:effectExtent l="0" t="0" r="635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33456" w14:textId="77777777" w:rsidR="00767152" w:rsidRDefault="00767152" w:rsidP="004F2C35">
      <w:pPr>
        <w:spacing w:after="0" w:line="240" w:lineRule="auto"/>
      </w:pPr>
      <w:bookmarkStart w:id="0" w:name="_Hlk530660176"/>
      <w:bookmarkEnd w:id="0"/>
      <w:r>
        <w:separator/>
      </w:r>
    </w:p>
  </w:footnote>
  <w:footnote w:type="continuationSeparator" w:id="0">
    <w:p w14:paraId="6D8B4ACD" w14:textId="77777777" w:rsidR="00767152" w:rsidRDefault="00767152" w:rsidP="004F2C35">
      <w:pPr>
        <w:spacing w:after="0" w:line="240" w:lineRule="auto"/>
      </w:pPr>
      <w:r>
        <w:continuationSeparator/>
      </w:r>
    </w:p>
  </w:footnote>
  <w:footnote w:type="continuationNotice" w:id="1">
    <w:p w14:paraId="038045CF" w14:textId="77777777" w:rsidR="00767152" w:rsidRDefault="00767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3D24" w14:textId="318CA916" w:rsidR="005E175B" w:rsidRPr="005E175B" w:rsidRDefault="005E175B" w:rsidP="005E175B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EB3EE3A" wp14:editId="3B2A8CFD">
          <wp:simplePos x="0" y="0"/>
          <wp:positionH relativeFrom="column">
            <wp:posOffset>4986020</wp:posOffset>
          </wp:positionH>
          <wp:positionV relativeFrom="paragraph">
            <wp:posOffset>-263525</wp:posOffset>
          </wp:positionV>
          <wp:extent cx="1500505" cy="616585"/>
          <wp:effectExtent l="0" t="0" r="4445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b/>
        <w:color w:val="4E4D4D" w:themeColor="background2"/>
        <w:sz w:val="24"/>
      </w:rPr>
      <w:t>Formato</w:t>
    </w:r>
    <w:r w:rsidRPr="00A86D6A">
      <w:rPr>
        <w:rFonts w:eastAsia="Times New Roman" w:cs="Arial"/>
        <w:b/>
        <w:color w:val="4E4D4D" w:themeColor="background2"/>
        <w:sz w:val="24"/>
      </w:rPr>
      <w:t xml:space="preserve"> </w:t>
    </w:r>
    <w:r w:rsidRPr="00375AF4">
      <w:rPr>
        <w:rFonts w:eastAsia="Times New Roman" w:cs="Arial"/>
        <w:b/>
        <w:color w:val="4E4D4D" w:themeColor="background2"/>
        <w:sz w:val="24"/>
      </w:rPr>
      <w:t>– Relación de Hechos</w:t>
    </w:r>
  </w:p>
  <w:p w14:paraId="21EEA73B" w14:textId="0D204A0F" w:rsidR="00001991" w:rsidRDefault="005E175B" w:rsidP="005E175B">
    <w:pPr>
      <w:spacing w:after="0"/>
      <w:jc w:val="center"/>
      <w:rPr>
        <w:rFonts w:cs="Arial"/>
        <w:b/>
        <w:color w:val="4C4C4C"/>
        <w:sz w:val="24"/>
      </w:rPr>
    </w:pPr>
    <w:r w:rsidRPr="00375AF4">
      <w:rPr>
        <w:rFonts w:eastAsia="Times New Roman" w:cs="Arial"/>
        <w:b/>
        <w:color w:val="4E4D4D" w:themeColor="background2"/>
        <w:sz w:val="24"/>
      </w:rPr>
      <w:t>Reporte de Posible Incumplimiento</w:t>
    </w:r>
  </w:p>
  <w:p w14:paraId="654B198E" w14:textId="77777777" w:rsidR="005E175B" w:rsidRPr="004F085D" w:rsidRDefault="005E175B" w:rsidP="005E175B">
    <w:pPr>
      <w:spacing w:after="0"/>
      <w:jc w:val="center"/>
      <w:rPr>
        <w:rFonts w:cs="Arial"/>
        <w:b/>
        <w:color w:val="4C4C4C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D0D8" w14:textId="77777777" w:rsidR="00001991" w:rsidRDefault="00001991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2F253C08" wp14:editId="427CCCD5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1F629" w14:textId="77777777" w:rsidR="00001991" w:rsidRPr="006D761F" w:rsidRDefault="00001991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757D814C" w14:textId="77777777" w:rsidR="00001991" w:rsidRPr="00B30435" w:rsidRDefault="00001991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297"/>
    <w:multiLevelType w:val="hybridMultilevel"/>
    <w:tmpl w:val="F5B6D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AF9"/>
    <w:multiLevelType w:val="hybridMultilevel"/>
    <w:tmpl w:val="8EB64A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A0708"/>
    <w:multiLevelType w:val="hybridMultilevel"/>
    <w:tmpl w:val="DC2AD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5C1"/>
    <w:multiLevelType w:val="hybridMultilevel"/>
    <w:tmpl w:val="11A42D3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06DCE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2EA0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B66B7C"/>
    <w:multiLevelType w:val="multilevel"/>
    <w:tmpl w:val="96E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577CC"/>
    <w:multiLevelType w:val="multilevel"/>
    <w:tmpl w:val="1D7EF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81182"/>
    <w:multiLevelType w:val="hybridMultilevel"/>
    <w:tmpl w:val="CE8A3B6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D5CD1"/>
    <w:multiLevelType w:val="multilevel"/>
    <w:tmpl w:val="F70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F3C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2EA"/>
    <w:multiLevelType w:val="hybridMultilevel"/>
    <w:tmpl w:val="F4FE610E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6C88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A53A7"/>
    <w:multiLevelType w:val="hybridMultilevel"/>
    <w:tmpl w:val="B2064486"/>
    <w:lvl w:ilvl="0" w:tplc="3B06A052">
      <w:start w:val="1"/>
      <w:numFmt w:val="decimal"/>
      <w:pStyle w:val="Ttulo2"/>
      <w:lvlText w:val="%1."/>
      <w:lvlJc w:val="left"/>
      <w:pPr>
        <w:ind w:left="1635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C380D"/>
    <w:multiLevelType w:val="hybridMultilevel"/>
    <w:tmpl w:val="B8342C6C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B420D3"/>
    <w:multiLevelType w:val="multilevel"/>
    <w:tmpl w:val="E60C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95484"/>
    <w:multiLevelType w:val="hybridMultilevel"/>
    <w:tmpl w:val="1C06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BF"/>
    <w:rsid w:val="00001991"/>
    <w:rsid w:val="00013F76"/>
    <w:rsid w:val="00015DA7"/>
    <w:rsid w:val="000300FB"/>
    <w:rsid w:val="000311E2"/>
    <w:rsid w:val="00036AF5"/>
    <w:rsid w:val="000666E8"/>
    <w:rsid w:val="00073F1D"/>
    <w:rsid w:val="00075149"/>
    <w:rsid w:val="0008011B"/>
    <w:rsid w:val="00082227"/>
    <w:rsid w:val="000904AD"/>
    <w:rsid w:val="0009496B"/>
    <w:rsid w:val="00095D8D"/>
    <w:rsid w:val="000A6D61"/>
    <w:rsid w:val="000B2E96"/>
    <w:rsid w:val="000B6DA8"/>
    <w:rsid w:val="000C2838"/>
    <w:rsid w:val="000C3EFB"/>
    <w:rsid w:val="000D464A"/>
    <w:rsid w:val="000E2BFD"/>
    <w:rsid w:val="000E4034"/>
    <w:rsid w:val="000F34E0"/>
    <w:rsid w:val="000F45D2"/>
    <w:rsid w:val="000F45E1"/>
    <w:rsid w:val="001012D3"/>
    <w:rsid w:val="00126484"/>
    <w:rsid w:val="001302E5"/>
    <w:rsid w:val="00130F3F"/>
    <w:rsid w:val="00132CF9"/>
    <w:rsid w:val="0014591D"/>
    <w:rsid w:val="00154ECB"/>
    <w:rsid w:val="00181D75"/>
    <w:rsid w:val="001836BA"/>
    <w:rsid w:val="00186C85"/>
    <w:rsid w:val="00194416"/>
    <w:rsid w:val="0019466F"/>
    <w:rsid w:val="00194CD6"/>
    <w:rsid w:val="00194FB6"/>
    <w:rsid w:val="001A087F"/>
    <w:rsid w:val="001A7081"/>
    <w:rsid w:val="001A74FD"/>
    <w:rsid w:val="001B25F7"/>
    <w:rsid w:val="001C75B3"/>
    <w:rsid w:val="001D32CE"/>
    <w:rsid w:val="001D3390"/>
    <w:rsid w:val="001D7612"/>
    <w:rsid w:val="001D7C3C"/>
    <w:rsid w:val="001E0FA1"/>
    <w:rsid w:val="001E4E84"/>
    <w:rsid w:val="001E50E8"/>
    <w:rsid w:val="001E753D"/>
    <w:rsid w:val="001F3D18"/>
    <w:rsid w:val="001F552E"/>
    <w:rsid w:val="001F7199"/>
    <w:rsid w:val="00202174"/>
    <w:rsid w:val="00222D72"/>
    <w:rsid w:val="002316B9"/>
    <w:rsid w:val="00246503"/>
    <w:rsid w:val="002535A9"/>
    <w:rsid w:val="00257843"/>
    <w:rsid w:val="00261EAC"/>
    <w:rsid w:val="00263AE7"/>
    <w:rsid w:val="00265DAA"/>
    <w:rsid w:val="00266B54"/>
    <w:rsid w:val="00274B9A"/>
    <w:rsid w:val="00280474"/>
    <w:rsid w:val="00291566"/>
    <w:rsid w:val="002A1D1A"/>
    <w:rsid w:val="002A37E9"/>
    <w:rsid w:val="002A4B13"/>
    <w:rsid w:val="002B0368"/>
    <w:rsid w:val="002B3B70"/>
    <w:rsid w:val="002E1F8F"/>
    <w:rsid w:val="002F1977"/>
    <w:rsid w:val="00302F60"/>
    <w:rsid w:val="00305269"/>
    <w:rsid w:val="00305CEF"/>
    <w:rsid w:val="00310ED0"/>
    <w:rsid w:val="00315125"/>
    <w:rsid w:val="00315FB0"/>
    <w:rsid w:val="003406CC"/>
    <w:rsid w:val="00341A25"/>
    <w:rsid w:val="00341B59"/>
    <w:rsid w:val="0034240B"/>
    <w:rsid w:val="00342EA6"/>
    <w:rsid w:val="00347A98"/>
    <w:rsid w:val="00352BA4"/>
    <w:rsid w:val="0035620C"/>
    <w:rsid w:val="00356B8D"/>
    <w:rsid w:val="003700E3"/>
    <w:rsid w:val="00373B1A"/>
    <w:rsid w:val="0038038E"/>
    <w:rsid w:val="003A04F1"/>
    <w:rsid w:val="003B1F11"/>
    <w:rsid w:val="003B232B"/>
    <w:rsid w:val="003B4F2B"/>
    <w:rsid w:val="003B7025"/>
    <w:rsid w:val="003B792E"/>
    <w:rsid w:val="003B7FF4"/>
    <w:rsid w:val="003C765D"/>
    <w:rsid w:val="003E173E"/>
    <w:rsid w:val="003E4302"/>
    <w:rsid w:val="00403DB2"/>
    <w:rsid w:val="0040453F"/>
    <w:rsid w:val="0040742E"/>
    <w:rsid w:val="0041022C"/>
    <w:rsid w:val="00411D29"/>
    <w:rsid w:val="00417282"/>
    <w:rsid w:val="0043266A"/>
    <w:rsid w:val="004406DD"/>
    <w:rsid w:val="00440A03"/>
    <w:rsid w:val="00441B41"/>
    <w:rsid w:val="00450BF7"/>
    <w:rsid w:val="00456CEC"/>
    <w:rsid w:val="00457DE2"/>
    <w:rsid w:val="00461D81"/>
    <w:rsid w:val="00474EDE"/>
    <w:rsid w:val="00475C46"/>
    <w:rsid w:val="004874B5"/>
    <w:rsid w:val="004A29FA"/>
    <w:rsid w:val="004B01EC"/>
    <w:rsid w:val="004B0729"/>
    <w:rsid w:val="004B4E7A"/>
    <w:rsid w:val="004C107B"/>
    <w:rsid w:val="004C437B"/>
    <w:rsid w:val="004D00FF"/>
    <w:rsid w:val="004D6495"/>
    <w:rsid w:val="004D76E6"/>
    <w:rsid w:val="004E2917"/>
    <w:rsid w:val="004F085D"/>
    <w:rsid w:val="004F2C35"/>
    <w:rsid w:val="0050348E"/>
    <w:rsid w:val="0052363B"/>
    <w:rsid w:val="005369C9"/>
    <w:rsid w:val="005474BE"/>
    <w:rsid w:val="005539DB"/>
    <w:rsid w:val="005628B8"/>
    <w:rsid w:val="00572778"/>
    <w:rsid w:val="005832F5"/>
    <w:rsid w:val="0058425A"/>
    <w:rsid w:val="00586CEE"/>
    <w:rsid w:val="0059060F"/>
    <w:rsid w:val="00594730"/>
    <w:rsid w:val="005960AD"/>
    <w:rsid w:val="005B7103"/>
    <w:rsid w:val="005C35D4"/>
    <w:rsid w:val="005C6AAA"/>
    <w:rsid w:val="005D3C6A"/>
    <w:rsid w:val="005D4F50"/>
    <w:rsid w:val="005D5A14"/>
    <w:rsid w:val="005E175B"/>
    <w:rsid w:val="005E4C6E"/>
    <w:rsid w:val="005F1DF4"/>
    <w:rsid w:val="005F2066"/>
    <w:rsid w:val="005F33DC"/>
    <w:rsid w:val="005F5027"/>
    <w:rsid w:val="00604514"/>
    <w:rsid w:val="006305C1"/>
    <w:rsid w:val="00632530"/>
    <w:rsid w:val="00637A23"/>
    <w:rsid w:val="00642ABF"/>
    <w:rsid w:val="006438FC"/>
    <w:rsid w:val="00651AC2"/>
    <w:rsid w:val="00651C04"/>
    <w:rsid w:val="0065617D"/>
    <w:rsid w:val="006650B9"/>
    <w:rsid w:val="0067080B"/>
    <w:rsid w:val="0069087A"/>
    <w:rsid w:val="0069356A"/>
    <w:rsid w:val="0069700F"/>
    <w:rsid w:val="006A5985"/>
    <w:rsid w:val="006A63AE"/>
    <w:rsid w:val="006B2035"/>
    <w:rsid w:val="006C28A2"/>
    <w:rsid w:val="006D09F3"/>
    <w:rsid w:val="006D0D31"/>
    <w:rsid w:val="006D761F"/>
    <w:rsid w:val="006E4E71"/>
    <w:rsid w:val="006E7DE7"/>
    <w:rsid w:val="006F3425"/>
    <w:rsid w:val="0070143E"/>
    <w:rsid w:val="00717E2C"/>
    <w:rsid w:val="007212F3"/>
    <w:rsid w:val="007231D0"/>
    <w:rsid w:val="00730172"/>
    <w:rsid w:val="00731715"/>
    <w:rsid w:val="00731EBB"/>
    <w:rsid w:val="00747BC9"/>
    <w:rsid w:val="00751787"/>
    <w:rsid w:val="00757605"/>
    <w:rsid w:val="00761A7D"/>
    <w:rsid w:val="00767152"/>
    <w:rsid w:val="0078244C"/>
    <w:rsid w:val="007835DC"/>
    <w:rsid w:val="00787597"/>
    <w:rsid w:val="00795936"/>
    <w:rsid w:val="007A1DE1"/>
    <w:rsid w:val="007B2287"/>
    <w:rsid w:val="007B3886"/>
    <w:rsid w:val="007C1BAD"/>
    <w:rsid w:val="007C60D5"/>
    <w:rsid w:val="007D1EAC"/>
    <w:rsid w:val="007D2C8D"/>
    <w:rsid w:val="007D57E6"/>
    <w:rsid w:val="007E06A1"/>
    <w:rsid w:val="007E289A"/>
    <w:rsid w:val="007F2BE8"/>
    <w:rsid w:val="00811277"/>
    <w:rsid w:val="008131AB"/>
    <w:rsid w:val="00815434"/>
    <w:rsid w:val="00840457"/>
    <w:rsid w:val="00841481"/>
    <w:rsid w:val="00841F5A"/>
    <w:rsid w:val="008428CE"/>
    <w:rsid w:val="00852047"/>
    <w:rsid w:val="00861355"/>
    <w:rsid w:val="00861F4B"/>
    <w:rsid w:val="00870549"/>
    <w:rsid w:val="0088740F"/>
    <w:rsid w:val="00894015"/>
    <w:rsid w:val="008A71EC"/>
    <w:rsid w:val="008A7D6C"/>
    <w:rsid w:val="008C1F55"/>
    <w:rsid w:val="008E5E45"/>
    <w:rsid w:val="008F0BCE"/>
    <w:rsid w:val="008F757A"/>
    <w:rsid w:val="008F7807"/>
    <w:rsid w:val="00900925"/>
    <w:rsid w:val="00904C0A"/>
    <w:rsid w:val="00904D84"/>
    <w:rsid w:val="009054E3"/>
    <w:rsid w:val="00913299"/>
    <w:rsid w:val="00946A4E"/>
    <w:rsid w:val="00953BDE"/>
    <w:rsid w:val="009713BE"/>
    <w:rsid w:val="00982D21"/>
    <w:rsid w:val="009A418E"/>
    <w:rsid w:val="009A67BC"/>
    <w:rsid w:val="009C10E9"/>
    <w:rsid w:val="009C47CA"/>
    <w:rsid w:val="009C4FFD"/>
    <w:rsid w:val="009D4C15"/>
    <w:rsid w:val="009E3988"/>
    <w:rsid w:val="009E7DD3"/>
    <w:rsid w:val="00A211B8"/>
    <w:rsid w:val="00A31821"/>
    <w:rsid w:val="00A331A3"/>
    <w:rsid w:val="00A46E50"/>
    <w:rsid w:val="00A60F50"/>
    <w:rsid w:val="00A704F2"/>
    <w:rsid w:val="00A70DD2"/>
    <w:rsid w:val="00A72378"/>
    <w:rsid w:val="00A778B7"/>
    <w:rsid w:val="00A83D7F"/>
    <w:rsid w:val="00A850DA"/>
    <w:rsid w:val="00A872A5"/>
    <w:rsid w:val="00A97360"/>
    <w:rsid w:val="00AA03B5"/>
    <w:rsid w:val="00AB0570"/>
    <w:rsid w:val="00AB6EEC"/>
    <w:rsid w:val="00AC1EF1"/>
    <w:rsid w:val="00AC389C"/>
    <w:rsid w:val="00AD2F02"/>
    <w:rsid w:val="00AE7DE4"/>
    <w:rsid w:val="00AF0F12"/>
    <w:rsid w:val="00AF1581"/>
    <w:rsid w:val="00B039E5"/>
    <w:rsid w:val="00B11CD8"/>
    <w:rsid w:val="00B11D1E"/>
    <w:rsid w:val="00B1572C"/>
    <w:rsid w:val="00B2410F"/>
    <w:rsid w:val="00B24FAF"/>
    <w:rsid w:val="00B2506C"/>
    <w:rsid w:val="00B30435"/>
    <w:rsid w:val="00B35041"/>
    <w:rsid w:val="00B37C8B"/>
    <w:rsid w:val="00B46387"/>
    <w:rsid w:val="00B5143A"/>
    <w:rsid w:val="00B51837"/>
    <w:rsid w:val="00B57D8A"/>
    <w:rsid w:val="00B62C96"/>
    <w:rsid w:val="00B62CD5"/>
    <w:rsid w:val="00B63B32"/>
    <w:rsid w:val="00B70447"/>
    <w:rsid w:val="00B71BF7"/>
    <w:rsid w:val="00B73B9C"/>
    <w:rsid w:val="00B8205C"/>
    <w:rsid w:val="00B95412"/>
    <w:rsid w:val="00B96E90"/>
    <w:rsid w:val="00BB3C34"/>
    <w:rsid w:val="00BC114A"/>
    <w:rsid w:val="00BC3403"/>
    <w:rsid w:val="00BC60EE"/>
    <w:rsid w:val="00BD1B4F"/>
    <w:rsid w:val="00BD2DED"/>
    <w:rsid w:val="00BE425D"/>
    <w:rsid w:val="00C03A70"/>
    <w:rsid w:val="00C11284"/>
    <w:rsid w:val="00C2579D"/>
    <w:rsid w:val="00C2688F"/>
    <w:rsid w:val="00C2707F"/>
    <w:rsid w:val="00C35A54"/>
    <w:rsid w:val="00C365A0"/>
    <w:rsid w:val="00C37523"/>
    <w:rsid w:val="00C37B9F"/>
    <w:rsid w:val="00C40DC8"/>
    <w:rsid w:val="00C41156"/>
    <w:rsid w:val="00C50D27"/>
    <w:rsid w:val="00C7455A"/>
    <w:rsid w:val="00C75A9A"/>
    <w:rsid w:val="00C80797"/>
    <w:rsid w:val="00C922BD"/>
    <w:rsid w:val="00CA76B9"/>
    <w:rsid w:val="00CB40A0"/>
    <w:rsid w:val="00CC0904"/>
    <w:rsid w:val="00CF01E7"/>
    <w:rsid w:val="00CF042B"/>
    <w:rsid w:val="00CF0EFF"/>
    <w:rsid w:val="00CF0F46"/>
    <w:rsid w:val="00CF5391"/>
    <w:rsid w:val="00D0109C"/>
    <w:rsid w:val="00D02000"/>
    <w:rsid w:val="00D20F90"/>
    <w:rsid w:val="00D23929"/>
    <w:rsid w:val="00D23C41"/>
    <w:rsid w:val="00D24773"/>
    <w:rsid w:val="00D36C82"/>
    <w:rsid w:val="00D53F91"/>
    <w:rsid w:val="00D554AA"/>
    <w:rsid w:val="00D57E74"/>
    <w:rsid w:val="00D61792"/>
    <w:rsid w:val="00D64E38"/>
    <w:rsid w:val="00D67F6F"/>
    <w:rsid w:val="00D71337"/>
    <w:rsid w:val="00D802A7"/>
    <w:rsid w:val="00DB3729"/>
    <w:rsid w:val="00DC6BC4"/>
    <w:rsid w:val="00DD5E27"/>
    <w:rsid w:val="00DF7237"/>
    <w:rsid w:val="00E030F3"/>
    <w:rsid w:val="00E075A1"/>
    <w:rsid w:val="00E1440E"/>
    <w:rsid w:val="00E221FD"/>
    <w:rsid w:val="00E2309C"/>
    <w:rsid w:val="00E31BA1"/>
    <w:rsid w:val="00E348EB"/>
    <w:rsid w:val="00E352DF"/>
    <w:rsid w:val="00E40427"/>
    <w:rsid w:val="00E500C6"/>
    <w:rsid w:val="00E53DF9"/>
    <w:rsid w:val="00E63E2A"/>
    <w:rsid w:val="00E67297"/>
    <w:rsid w:val="00E71934"/>
    <w:rsid w:val="00E866B0"/>
    <w:rsid w:val="00E94ED1"/>
    <w:rsid w:val="00EB2A18"/>
    <w:rsid w:val="00EC0161"/>
    <w:rsid w:val="00EC78D1"/>
    <w:rsid w:val="00ED7F4A"/>
    <w:rsid w:val="00EE64EC"/>
    <w:rsid w:val="00EE6D09"/>
    <w:rsid w:val="00EF131B"/>
    <w:rsid w:val="00EF3860"/>
    <w:rsid w:val="00F036E2"/>
    <w:rsid w:val="00F04EF0"/>
    <w:rsid w:val="00F13E3E"/>
    <w:rsid w:val="00F21230"/>
    <w:rsid w:val="00F31BAE"/>
    <w:rsid w:val="00F321DF"/>
    <w:rsid w:val="00F344C1"/>
    <w:rsid w:val="00F402DF"/>
    <w:rsid w:val="00F4068F"/>
    <w:rsid w:val="00F40C76"/>
    <w:rsid w:val="00F43E01"/>
    <w:rsid w:val="00F532BF"/>
    <w:rsid w:val="00F53DA5"/>
    <w:rsid w:val="00F56D6D"/>
    <w:rsid w:val="00F61898"/>
    <w:rsid w:val="00F6595B"/>
    <w:rsid w:val="00F769B7"/>
    <w:rsid w:val="00F7729F"/>
    <w:rsid w:val="00F8037F"/>
    <w:rsid w:val="00F82E32"/>
    <w:rsid w:val="00F852B0"/>
    <w:rsid w:val="00F95350"/>
    <w:rsid w:val="00FA7056"/>
    <w:rsid w:val="00FB1249"/>
    <w:rsid w:val="00FB4717"/>
    <w:rsid w:val="00FB7D7F"/>
    <w:rsid w:val="00FC3417"/>
    <w:rsid w:val="00FC60AC"/>
    <w:rsid w:val="00FC7648"/>
    <w:rsid w:val="00FD0514"/>
    <w:rsid w:val="00FD06C5"/>
    <w:rsid w:val="00FD3457"/>
    <w:rsid w:val="00FE4D8F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0BCDE"/>
  <w15:docId w15:val="{EB4FC4DA-A347-4265-AFAE-23B3DDD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1D7C3C"/>
    <w:pPr>
      <w:keepNext/>
      <w:keepLines/>
      <w:numPr>
        <w:numId w:val="1"/>
      </w:numPr>
      <w:spacing w:before="120" w:after="120" w:line="240" w:lineRule="auto"/>
      <w:ind w:left="360"/>
      <w:jc w:val="both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1D7C3C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AB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6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620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2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20C"/>
    <w:rPr>
      <w:b/>
      <w:bC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850DA"/>
    <w:rPr>
      <w:sz w:val="20"/>
    </w:rPr>
  </w:style>
  <w:style w:type="table" w:customStyle="1" w:styleId="Estilo1">
    <w:name w:val="Estilo1"/>
    <w:basedOn w:val="Tablanormal"/>
    <w:uiPriority w:val="99"/>
    <w:rsid w:val="00861F4B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E4D4D" w:themeFill="background2"/>
      </w:tcPr>
    </w:tblStylePr>
  </w:style>
  <w:style w:type="character" w:customStyle="1" w:styleId="apple-converted-space">
    <w:name w:val="apple-converted-space"/>
    <w:basedOn w:val="Fuentedeprrafopredeter"/>
    <w:rsid w:val="00AC389C"/>
  </w:style>
  <w:style w:type="character" w:customStyle="1" w:styleId="apple-style-span">
    <w:name w:val="apple-style-span"/>
    <w:basedOn w:val="Fuentedeprrafopredeter"/>
    <w:rsid w:val="00194CD6"/>
  </w:style>
  <w:style w:type="paragraph" w:styleId="Textosinformato">
    <w:name w:val="Plain Text"/>
    <w:basedOn w:val="Normal"/>
    <w:link w:val="TextosinformatoCar"/>
    <w:uiPriority w:val="99"/>
    <w:unhideWhenUsed/>
    <w:rsid w:val="00747B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47BC9"/>
    <w:rPr>
      <w:rFonts w:ascii="Calibri" w:hAnsi="Calibri"/>
      <w:szCs w:val="21"/>
    </w:rPr>
  </w:style>
  <w:style w:type="paragraph" w:styleId="Revisin">
    <w:name w:val="Revision"/>
    <w:hidden/>
    <w:uiPriority w:val="99"/>
    <w:semiHidden/>
    <w:rsid w:val="0043266A"/>
    <w:pPr>
      <w:spacing w:after="0" w:line="240" w:lineRule="auto"/>
    </w:pPr>
    <w:rPr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B59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B715-878E-4B05-A4CB-91789F28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Penagos</dc:creator>
  <cp:lastModifiedBy>Jairo Nelson Romero Morales</cp:lastModifiedBy>
  <cp:revision>2</cp:revision>
  <cp:lastPrinted>2015-05-15T19:04:00Z</cp:lastPrinted>
  <dcterms:created xsi:type="dcterms:W3CDTF">2019-05-27T20:28:00Z</dcterms:created>
  <dcterms:modified xsi:type="dcterms:W3CDTF">2019-05-27T20:28:00Z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07653753-ab01-4bee-8887-068f343d8c21</vt:lpwstr>
  </property>
</Properties>
</file>